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0CF3" w14:textId="38C24886"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color w:val="000000"/>
          <w:szCs w:val="24"/>
          <w:lang w:eastAsia="sv-SE"/>
        </w:rPr>
        <w:t xml:space="preserve">GCAO </w:t>
      </w:r>
    </w:p>
    <w:p w14:paraId="4F2F8AB0"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color w:val="000000"/>
          <w:szCs w:val="24"/>
          <w:lang w:eastAsia="sv-SE"/>
        </w:rPr>
        <w:t xml:space="preserve">Elevuppgifter åk </w:t>
      </w:r>
      <w:proofErr w:type="gramStart"/>
      <w:r w:rsidRPr="00327A3F">
        <w:rPr>
          <w:rFonts w:ascii="Nunito" w:eastAsia="Times New Roman" w:hAnsi="Nunito"/>
          <w:b/>
          <w:bCs/>
          <w:color w:val="000000"/>
          <w:szCs w:val="24"/>
          <w:lang w:eastAsia="sv-SE"/>
        </w:rPr>
        <w:t>4-6</w:t>
      </w:r>
      <w:proofErr w:type="gramEnd"/>
      <w:r w:rsidRPr="00327A3F">
        <w:rPr>
          <w:rFonts w:ascii="Nunito" w:eastAsia="Times New Roman" w:hAnsi="Nunito"/>
          <w:b/>
          <w:bCs/>
          <w:color w:val="000000"/>
          <w:szCs w:val="24"/>
          <w:lang w:eastAsia="sv-SE"/>
        </w:rPr>
        <w:t> </w:t>
      </w:r>
    </w:p>
    <w:p w14:paraId="6D8E20FB" w14:textId="77777777" w:rsidR="002155C5" w:rsidRDefault="00327A3F" w:rsidP="00327A3F">
      <w:pPr>
        <w:spacing w:after="0" w:line="240" w:lineRule="auto"/>
        <w:jc w:val="center"/>
        <w:rPr>
          <w:rFonts w:ascii="Nunito" w:eastAsia="Times New Roman" w:hAnsi="Nunito"/>
          <w:b/>
          <w:bCs/>
          <w:color w:val="000000"/>
          <w:szCs w:val="24"/>
          <w:lang w:eastAsia="sv-SE"/>
        </w:rPr>
      </w:pPr>
      <w:r w:rsidRPr="00327A3F">
        <w:rPr>
          <w:rFonts w:ascii="Nunito" w:eastAsia="Times New Roman" w:hAnsi="Nunito"/>
          <w:b/>
          <w:bCs/>
          <w:color w:val="000000"/>
          <w:szCs w:val="24"/>
          <w:lang w:eastAsia="sv-SE"/>
        </w:rPr>
        <w:t>Bild</w:t>
      </w:r>
      <w:r w:rsidR="002155C5">
        <w:rPr>
          <w:rFonts w:ascii="Nunito" w:eastAsia="Times New Roman" w:hAnsi="Nunito"/>
          <w:b/>
          <w:bCs/>
          <w:color w:val="000000"/>
          <w:szCs w:val="24"/>
          <w:lang w:eastAsia="sv-SE"/>
        </w:rPr>
        <w:t xml:space="preserve"> </w:t>
      </w:r>
    </w:p>
    <w:p w14:paraId="6DE8558E" w14:textId="2D2B349C" w:rsidR="00327A3F" w:rsidRPr="00327A3F" w:rsidRDefault="002155C5" w:rsidP="00327A3F">
      <w:pPr>
        <w:spacing w:after="0" w:line="240" w:lineRule="auto"/>
        <w:jc w:val="center"/>
        <w:rPr>
          <w:rFonts w:eastAsia="Times New Roman"/>
          <w:szCs w:val="24"/>
          <w:lang w:eastAsia="sv-SE"/>
        </w:rPr>
      </w:pPr>
      <w:r>
        <w:rPr>
          <w:rFonts w:ascii="Nunito" w:eastAsia="Times New Roman" w:hAnsi="Nunito"/>
          <w:b/>
          <w:bCs/>
          <w:color w:val="000000"/>
          <w:szCs w:val="24"/>
          <w:lang w:eastAsia="sv-SE"/>
        </w:rPr>
        <w:t>Andrea Sigurd, bildlärare</w:t>
      </w:r>
    </w:p>
    <w:p w14:paraId="05271DB4" w14:textId="00A660DE"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48AB3245" w14:textId="3648FF32"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noProof/>
          <w:color w:val="000000"/>
          <w:sz w:val="22"/>
          <w:bdr w:val="none" w:sz="0" w:space="0" w:color="auto" w:frame="1"/>
          <w:lang w:eastAsia="sv-SE"/>
        </w:rPr>
        <w:drawing>
          <wp:inline distT="0" distB="0" distL="0" distR="0" wp14:anchorId="4D0E54D0" wp14:editId="084E1359">
            <wp:extent cx="5730240" cy="3474720"/>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6AB45D87"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i/>
          <w:iCs/>
          <w:color w:val="000000"/>
          <w:sz w:val="22"/>
          <w:lang w:eastAsia="sv-SE"/>
        </w:rPr>
        <w:t>Anders Zorn</w:t>
      </w:r>
    </w:p>
    <w:p w14:paraId="2474E36E"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i/>
          <w:iCs/>
          <w:color w:val="000000"/>
          <w:sz w:val="22"/>
          <w:lang w:eastAsia="sv-SE"/>
        </w:rPr>
        <w:t>Tema “Arbete och industri”</w:t>
      </w:r>
    </w:p>
    <w:p w14:paraId="3345AF34"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135F393B" w14:textId="77777777" w:rsidR="00327A3F" w:rsidRPr="00327A3F" w:rsidRDefault="00327A3F" w:rsidP="00327A3F">
      <w:pPr>
        <w:spacing w:after="0" w:line="240" w:lineRule="auto"/>
        <w:jc w:val="center"/>
        <w:outlineLvl w:val="1"/>
        <w:rPr>
          <w:rFonts w:eastAsia="Times New Roman"/>
          <w:b/>
          <w:bCs/>
          <w:sz w:val="36"/>
          <w:szCs w:val="36"/>
          <w:lang w:eastAsia="sv-SE"/>
        </w:rPr>
      </w:pPr>
      <w:r w:rsidRPr="00327A3F">
        <w:rPr>
          <w:rFonts w:ascii="Nunito" w:eastAsia="Times New Roman" w:hAnsi="Nunito"/>
          <w:b/>
          <w:bCs/>
          <w:color w:val="000000"/>
          <w:szCs w:val="24"/>
          <w:lang w:eastAsia="sv-SE"/>
        </w:rPr>
        <w:t>Lektionsupplägg 1:</w:t>
      </w:r>
    </w:p>
    <w:p w14:paraId="47235005" w14:textId="77777777" w:rsidR="00327A3F" w:rsidRPr="00327A3F" w:rsidRDefault="00327A3F" w:rsidP="00327A3F">
      <w:pPr>
        <w:spacing w:after="240" w:line="240" w:lineRule="auto"/>
        <w:rPr>
          <w:rFonts w:eastAsia="Times New Roman"/>
          <w:szCs w:val="24"/>
          <w:lang w:eastAsia="sv-SE"/>
        </w:rPr>
      </w:pPr>
    </w:p>
    <w:p w14:paraId="30C1A383"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color w:val="000000"/>
          <w:sz w:val="22"/>
          <w:lang w:eastAsia="sv-SE"/>
        </w:rPr>
        <w:t>Färglära - återskapa original med färgblandningstekniker</w:t>
      </w:r>
    </w:p>
    <w:p w14:paraId="0FAAAE50" w14:textId="77777777" w:rsidR="00327A3F" w:rsidRPr="00327A3F" w:rsidRDefault="00327A3F" w:rsidP="00327A3F">
      <w:pPr>
        <w:spacing w:after="0" w:line="240" w:lineRule="auto"/>
        <w:rPr>
          <w:rFonts w:eastAsia="Times New Roman"/>
          <w:szCs w:val="24"/>
          <w:lang w:eastAsia="sv-SE"/>
        </w:rPr>
      </w:pPr>
    </w:p>
    <w:p w14:paraId="21EDDEB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Syfte: Färglära och klassiskt måleri </w:t>
      </w:r>
    </w:p>
    <w:p w14:paraId="3D871B4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 Lär dig mer om färglära och tekniker för att jobba med akryl</w:t>
      </w:r>
    </w:p>
    <w:p w14:paraId="032D6C9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Utveckla förmågor att använda tekniker som klassiska målare använt - färgblandning och kollektivt collage </w:t>
      </w:r>
    </w:p>
    <w:p w14:paraId="00ABF736" w14:textId="77777777" w:rsidR="00327A3F" w:rsidRPr="00327A3F" w:rsidRDefault="00327A3F" w:rsidP="00327A3F">
      <w:pPr>
        <w:spacing w:after="240" w:line="240" w:lineRule="auto"/>
        <w:rPr>
          <w:rFonts w:eastAsia="Times New Roman"/>
          <w:szCs w:val="24"/>
          <w:lang w:eastAsia="sv-SE"/>
        </w:rPr>
      </w:pPr>
    </w:p>
    <w:p w14:paraId="60378CF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Centralt innehåll för åk 4:</w:t>
      </w:r>
    </w:p>
    <w:p w14:paraId="4E28A37D" w14:textId="77777777" w:rsidR="00327A3F" w:rsidRPr="00327A3F" w:rsidRDefault="00327A3F" w:rsidP="00327A3F">
      <w:pPr>
        <w:numPr>
          <w:ilvl w:val="0"/>
          <w:numId w:val="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Olika element som bygger upp och skapar rumslighet i bilder, till exempel linjer och färg och hur dessa kan användas i bildskapande arbete</w:t>
      </w:r>
    </w:p>
    <w:p w14:paraId="0814DA7D" w14:textId="77777777" w:rsidR="00327A3F" w:rsidRPr="00327A3F" w:rsidRDefault="00327A3F" w:rsidP="00327A3F">
      <w:pPr>
        <w:numPr>
          <w:ilvl w:val="0"/>
          <w:numId w:val="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Verktyg för teckning och måleri</w:t>
      </w:r>
    </w:p>
    <w:p w14:paraId="230EAC5A" w14:textId="77777777" w:rsidR="00327A3F" w:rsidRPr="00327A3F" w:rsidRDefault="00327A3F" w:rsidP="00327A3F">
      <w:pPr>
        <w:numPr>
          <w:ilvl w:val="0"/>
          <w:numId w:val="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Återanvändning av bilder i eget bildskapande</w:t>
      </w:r>
    </w:p>
    <w:p w14:paraId="04F6C25B" w14:textId="77777777" w:rsidR="00327A3F" w:rsidRPr="00327A3F" w:rsidRDefault="00327A3F" w:rsidP="00327A3F">
      <w:pPr>
        <w:spacing w:after="240" w:line="240" w:lineRule="auto"/>
        <w:rPr>
          <w:rFonts w:eastAsia="Times New Roman"/>
          <w:szCs w:val="24"/>
          <w:lang w:eastAsia="sv-SE"/>
        </w:rPr>
      </w:pPr>
    </w:p>
    <w:p w14:paraId="098ABF6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lastRenderedPageBreak/>
        <w:t>Aktivitet: </w:t>
      </w:r>
    </w:p>
    <w:p w14:paraId="2ADCA70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i/>
          <w:iCs/>
          <w:color w:val="000000"/>
          <w:sz w:val="22"/>
          <w:lang w:eastAsia="sv-SE"/>
        </w:rPr>
        <w:t>Moment 1 - färgblandningsövning:</w:t>
      </w:r>
      <w:r w:rsidRPr="00327A3F">
        <w:rPr>
          <w:rFonts w:ascii="Nunito" w:eastAsia="Times New Roman" w:hAnsi="Nunito"/>
          <w:color w:val="000000"/>
          <w:sz w:val="22"/>
          <w:lang w:eastAsia="sv-SE"/>
        </w:rPr>
        <w:t xml:space="preserve"> Elever får testa att blanda olika nyanser på vanliga vita papper för att öva på att återskapa färger som syns i bilden. Läraren visar hur en får fram olika färgtoner samt arbetstekniker för akrylfärg.</w:t>
      </w:r>
    </w:p>
    <w:p w14:paraId="6E01B47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i/>
          <w:iCs/>
          <w:color w:val="000000"/>
          <w:sz w:val="22"/>
          <w:lang w:eastAsia="sv-SE"/>
        </w:rPr>
        <w:t>Moment 2 - återskapa original genom rutförstoring: </w:t>
      </w:r>
    </w:p>
    <w:p w14:paraId="527597D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Läraren delar ut ett mindre, valfritt område i bilden genom att göra rutförstoring av originalet.</w:t>
      </w:r>
    </w:p>
    <w:p w14:paraId="044F062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Varje elev ska återskapa ett mindre område ur originalbilden genom att tolka motiv, teckna och måla med liknande färgnyanser som i originalet.</w:t>
      </w:r>
    </w:p>
    <w:p w14:paraId="66AAA62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Eleverna lägger ihop sina färdiga individuella målningar i ett gemensamt collage. Collaget blir som en parafras med alla elevers olika tolkningar av originalet. </w:t>
      </w:r>
    </w:p>
    <w:p w14:paraId="3BB43C2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Eleverna och läraren kan </w:t>
      </w:r>
      <w:r w:rsidRPr="00327A3F">
        <w:rPr>
          <w:rFonts w:ascii="Nunito" w:eastAsia="Times New Roman" w:hAnsi="Nunito"/>
          <w:b/>
          <w:bCs/>
          <w:color w:val="000000"/>
          <w:sz w:val="22"/>
          <w:lang w:eastAsia="sv-SE"/>
        </w:rPr>
        <w:t xml:space="preserve">samtala </w:t>
      </w:r>
      <w:r w:rsidRPr="00327A3F">
        <w:rPr>
          <w:rFonts w:ascii="Nunito" w:eastAsia="Times New Roman" w:hAnsi="Nunito"/>
          <w:color w:val="000000"/>
          <w:sz w:val="22"/>
          <w:lang w:eastAsia="sv-SE"/>
        </w:rPr>
        <w:t>om vad som händer i originalbilden vs elevernas tolkning. Vilka motiv och karaktärer jobbar i Anders Zorns målning jämfört med elevernas målning? Stämning i bilderna? </w:t>
      </w:r>
    </w:p>
    <w:p w14:paraId="0C743076" w14:textId="77777777" w:rsidR="00327A3F" w:rsidRPr="00327A3F" w:rsidRDefault="00327A3F" w:rsidP="00327A3F">
      <w:pPr>
        <w:spacing w:after="0" w:line="240" w:lineRule="auto"/>
        <w:rPr>
          <w:rFonts w:eastAsia="Times New Roman"/>
          <w:szCs w:val="24"/>
          <w:lang w:eastAsia="sv-SE"/>
        </w:rPr>
      </w:pPr>
    </w:p>
    <w:p w14:paraId="6073CA4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Material:</w:t>
      </w:r>
      <w:r w:rsidRPr="00327A3F">
        <w:rPr>
          <w:rFonts w:ascii="Nunito" w:eastAsia="Times New Roman" w:hAnsi="Nunito"/>
          <w:color w:val="000000"/>
          <w:sz w:val="22"/>
          <w:lang w:eastAsia="sv-SE"/>
        </w:rPr>
        <w:t xml:space="preserve"> akrylfärg och tjockare ark.</w:t>
      </w:r>
    </w:p>
    <w:p w14:paraId="5522D99B" w14:textId="77777777" w:rsidR="00327A3F" w:rsidRPr="00327A3F" w:rsidRDefault="00327A3F" w:rsidP="00327A3F">
      <w:pPr>
        <w:spacing w:after="0" w:line="240" w:lineRule="auto"/>
        <w:rPr>
          <w:rFonts w:eastAsia="Times New Roman"/>
          <w:szCs w:val="24"/>
          <w:lang w:eastAsia="sv-SE"/>
        </w:rPr>
      </w:pPr>
    </w:p>
    <w:p w14:paraId="3502FFC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Lärarhandledning:</w:t>
      </w:r>
    </w:p>
    <w:p w14:paraId="4F1B416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Färgblandningstips!</w:t>
      </w:r>
    </w:p>
    <w:p w14:paraId="63A994B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Blanda tre grundfärger för att få fram bruna nyanser: blå, röd och gul. </w:t>
      </w:r>
    </w:p>
    <w:p w14:paraId="7BBA1693" w14:textId="3DB44835"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noProof/>
          <w:color w:val="000000"/>
          <w:sz w:val="22"/>
          <w:bdr w:val="none" w:sz="0" w:space="0" w:color="auto" w:frame="1"/>
          <w:lang w:eastAsia="sv-SE"/>
        </w:rPr>
        <w:drawing>
          <wp:inline distT="0" distB="0" distL="0" distR="0" wp14:anchorId="39D882BC" wp14:editId="15D23E7F">
            <wp:extent cx="4823460" cy="150876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3460" cy="1508760"/>
                    </a:xfrm>
                    <a:prstGeom prst="rect">
                      <a:avLst/>
                    </a:prstGeom>
                    <a:noFill/>
                    <a:ln>
                      <a:noFill/>
                    </a:ln>
                  </pic:spPr>
                </pic:pic>
              </a:graphicData>
            </a:graphic>
          </wp:inline>
        </w:drawing>
      </w:r>
    </w:p>
    <w:p w14:paraId="2D01022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För ljusare nyanser - tillför vit färg. </w:t>
      </w:r>
    </w:p>
    <w:p w14:paraId="1ABCA30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Titta </w:t>
      </w:r>
      <w:proofErr w:type="spellStart"/>
      <w:r w:rsidRPr="00327A3F">
        <w:rPr>
          <w:rFonts w:ascii="Nunito" w:eastAsia="Times New Roman" w:hAnsi="Nunito"/>
          <w:color w:val="000000"/>
          <w:sz w:val="22"/>
          <w:lang w:eastAsia="sv-SE"/>
        </w:rPr>
        <w:t>pǻ</w:t>
      </w:r>
      <w:proofErr w:type="spellEnd"/>
      <w:r w:rsidRPr="00327A3F">
        <w:rPr>
          <w:rFonts w:ascii="Nunito" w:eastAsia="Times New Roman" w:hAnsi="Nunito"/>
          <w:color w:val="000000"/>
          <w:sz w:val="22"/>
          <w:lang w:eastAsia="sv-SE"/>
        </w:rPr>
        <w:t xml:space="preserve"> färghjulet och använd den som hjälpmedel för att instruera elever vilka färger som går att blanda samman till nyanser:</w:t>
      </w:r>
    </w:p>
    <w:p w14:paraId="51C63B79" w14:textId="256565A6"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noProof/>
          <w:color w:val="000000"/>
          <w:sz w:val="22"/>
          <w:bdr w:val="none" w:sz="0" w:space="0" w:color="auto" w:frame="1"/>
          <w:lang w:eastAsia="sv-SE"/>
        </w:rPr>
        <w:lastRenderedPageBreak/>
        <w:drawing>
          <wp:inline distT="0" distB="0" distL="0" distR="0" wp14:anchorId="421C319A" wp14:editId="1913BDCF">
            <wp:extent cx="5730240" cy="4305300"/>
            <wp:effectExtent l="0" t="0" r="3810" b="0"/>
            <wp:docPr id="3" name="Bildobjekt 3" descr="En bild som visar transport, praktklocka, flygplan, vektorgraf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descr="En bild som visar transport, praktklocka, flygplan, vektorgrafik&#10;&#10;Automatiskt genererad beskrivni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240" cy="4305300"/>
                    </a:xfrm>
                    <a:prstGeom prst="rect">
                      <a:avLst/>
                    </a:prstGeom>
                    <a:noFill/>
                    <a:ln>
                      <a:noFill/>
                    </a:ln>
                  </pic:spPr>
                </pic:pic>
              </a:graphicData>
            </a:graphic>
          </wp:inline>
        </w:drawing>
      </w:r>
    </w:p>
    <w:p w14:paraId="3CE4703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Gå igenom grundfärgerna (röd, blå, gul).</w:t>
      </w:r>
    </w:p>
    <w:p w14:paraId="22B0DC7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Grundfärgerna kan skapa nya färger (orange, grön, rosa, turkos).</w:t>
      </w:r>
    </w:p>
    <w:p w14:paraId="7606CB2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Lite vit färg = ljusare färgnyanser.</w:t>
      </w:r>
    </w:p>
    <w:p w14:paraId="7DAD402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Lite svart färg = mörkare färgnyanser.</w:t>
      </w:r>
    </w:p>
    <w:p w14:paraId="7A8425C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Blanda samman flera färger (grön, lila/blå, röd) = svart (mörk) färg. Använd helst denna färgblandning för att få fram mörker, skuggor och svärta </w:t>
      </w:r>
      <w:proofErr w:type="gramStart"/>
      <w:r w:rsidRPr="00327A3F">
        <w:rPr>
          <w:rFonts w:ascii="Nunito" w:eastAsia="Times New Roman" w:hAnsi="Nunito"/>
          <w:color w:val="000000"/>
          <w:sz w:val="22"/>
          <w:lang w:eastAsia="sv-SE"/>
        </w:rPr>
        <w:t>istället</w:t>
      </w:r>
      <w:proofErr w:type="gramEnd"/>
      <w:r w:rsidRPr="00327A3F">
        <w:rPr>
          <w:rFonts w:ascii="Nunito" w:eastAsia="Times New Roman" w:hAnsi="Nunito"/>
          <w:color w:val="000000"/>
          <w:sz w:val="22"/>
          <w:lang w:eastAsia="sv-SE"/>
        </w:rPr>
        <w:t xml:space="preserve"> för att ta ren svart färg. Denna mörka färgblandning skapar mer djup i bilden.</w:t>
      </w:r>
    </w:p>
    <w:p w14:paraId="3AAB7534" w14:textId="77777777" w:rsidR="00327A3F" w:rsidRPr="00327A3F" w:rsidRDefault="00327A3F" w:rsidP="00327A3F">
      <w:pPr>
        <w:spacing w:after="0" w:line="240" w:lineRule="auto"/>
        <w:rPr>
          <w:rFonts w:eastAsia="Times New Roman"/>
          <w:szCs w:val="24"/>
          <w:lang w:eastAsia="sv-SE"/>
        </w:rPr>
      </w:pPr>
    </w:p>
    <w:p w14:paraId="5EBC213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Titta även på komplementfärger = färger som är mitt emot varandra på färgskalan är färger som kompletterar varandra. Dessa kan användas för att skapa dramatiska effekter.</w:t>
      </w:r>
    </w:p>
    <w:p w14:paraId="7253D05D" w14:textId="77777777" w:rsidR="00327A3F" w:rsidRPr="00327A3F" w:rsidRDefault="00327A3F" w:rsidP="00327A3F">
      <w:pPr>
        <w:spacing w:after="0" w:line="240" w:lineRule="auto"/>
        <w:rPr>
          <w:rFonts w:eastAsia="Times New Roman"/>
          <w:szCs w:val="24"/>
          <w:lang w:eastAsia="sv-SE"/>
        </w:rPr>
      </w:pPr>
    </w:p>
    <w:p w14:paraId="146D6A4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Akrylfärg!</w:t>
      </w:r>
    </w:p>
    <w:p w14:paraId="4492442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Akryl kan målas direkt på ett tjockare papper (använd inte för tunt papper ifall elever målar flera lager) eller på canvas. </w:t>
      </w:r>
    </w:p>
    <w:p w14:paraId="3A4DBF1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Det går att späda ut akryl med lite vatten för att skapa färgnyanser, tjockare eller tunnare lager färg och transparens. Undvik för mycket vatten då det kan bli svårt att kontrollera akrylfärgens konsistens och färger.</w:t>
      </w:r>
    </w:p>
    <w:p w14:paraId="53A8F2A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Testa olika material för att få fram effekter: tvättsvamp (funkar bra för att återge texturer, skapa tunnare lager eller spätt ut med vatten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när en målar tyger eller himmel). Skrapor/matta knivar (kan användas för tjockare lager akrylfärg och skapa dramatiska effekter).</w:t>
      </w:r>
    </w:p>
    <w:p w14:paraId="1370EE72" w14:textId="77777777" w:rsidR="00327A3F" w:rsidRPr="00327A3F" w:rsidRDefault="00327A3F" w:rsidP="00327A3F">
      <w:pPr>
        <w:spacing w:after="0" w:line="240" w:lineRule="auto"/>
        <w:rPr>
          <w:rFonts w:eastAsia="Times New Roman"/>
          <w:szCs w:val="24"/>
          <w:lang w:eastAsia="sv-SE"/>
        </w:rPr>
      </w:pPr>
    </w:p>
    <w:p w14:paraId="6E784AB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Akryl torkar snabbt. Om en vill täcka över misstag så kan en vänta tills färgen torkat och “sudda” med vit färg. </w:t>
      </w:r>
    </w:p>
    <w:p w14:paraId="17D7AE1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lastRenderedPageBreak/>
        <w:t>Undvik för mycket färg i början, jobba hellre lager på lager. Då kan elever täcka eller korrigera misstag utan att det ser för kladdigt ut.</w:t>
      </w:r>
    </w:p>
    <w:p w14:paraId="483D9C9D" w14:textId="77777777" w:rsidR="00327A3F" w:rsidRPr="00327A3F" w:rsidRDefault="00327A3F" w:rsidP="00327A3F">
      <w:pPr>
        <w:spacing w:after="240" w:line="240" w:lineRule="auto"/>
        <w:rPr>
          <w:rFonts w:eastAsia="Times New Roman"/>
          <w:szCs w:val="24"/>
          <w:lang w:eastAsia="sv-SE"/>
        </w:rPr>
      </w:pPr>
    </w:p>
    <w:p w14:paraId="7EAE1616"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Rutnät guide:</w:t>
      </w:r>
    </w:p>
    <w:p w14:paraId="77924F2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Rita ett rutnät på originalbilden i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ett enkelt bildredigeringsprogram genom att använda linjal eller tabellfunktion, eller använd </w:t>
      </w:r>
      <w:proofErr w:type="spellStart"/>
      <w:r w:rsidRPr="00327A3F">
        <w:rPr>
          <w:rFonts w:ascii="Nunito" w:eastAsia="Times New Roman" w:hAnsi="Nunito"/>
          <w:color w:val="000000"/>
          <w:sz w:val="22"/>
          <w:lang w:eastAsia="sv-SE"/>
        </w:rPr>
        <w:t>appar</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Drawing</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grid</w:t>
      </w:r>
      <w:proofErr w:type="spellEnd"/>
      <w:r w:rsidRPr="00327A3F">
        <w:rPr>
          <w:rFonts w:ascii="Nunito" w:eastAsia="Times New Roman" w:hAnsi="Nunito"/>
          <w:color w:val="000000"/>
          <w:sz w:val="22"/>
          <w:lang w:eastAsia="sv-SE"/>
        </w:rPr>
        <w:t>). </w:t>
      </w:r>
    </w:p>
    <w:p w14:paraId="42F2E96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Rutorna ska vara lika stora. </w:t>
      </w:r>
    </w:p>
    <w:p w14:paraId="7BEFE4D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Om du ritar analogt med linjal på originalet så kan du kopiera originalet, skriva ut det i större format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A2) och därefter klippa ut rutorna.</w:t>
      </w:r>
    </w:p>
    <w:p w14:paraId="3D2BB5B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Fördela varsin ruta/område ur originalet till eleverna. Förstora upp rutan i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w:t>
      </w:r>
    </w:p>
    <w:p w14:paraId="50E73FF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Eleverna använder denna ruta som sin inspirationsbild. </w:t>
      </w:r>
    </w:p>
    <w:p w14:paraId="528DC4B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Om en elev blir klar tidigt med sin ruta så fördela fler rutor. </w:t>
      </w:r>
    </w:p>
    <w:p w14:paraId="23BF8B9A" w14:textId="77777777" w:rsidR="00327A3F" w:rsidRPr="00327A3F" w:rsidRDefault="00327A3F" w:rsidP="00327A3F">
      <w:pPr>
        <w:spacing w:after="0" w:line="240" w:lineRule="auto"/>
        <w:rPr>
          <w:rFonts w:eastAsia="Times New Roman"/>
          <w:szCs w:val="24"/>
          <w:lang w:eastAsia="sv-SE"/>
        </w:rPr>
      </w:pPr>
    </w:p>
    <w:p w14:paraId="065B497F" w14:textId="77777777" w:rsidR="00327A3F" w:rsidRPr="00327A3F" w:rsidRDefault="00327A3F" w:rsidP="00327A3F">
      <w:pPr>
        <w:spacing w:after="0" w:line="240" w:lineRule="auto"/>
        <w:rPr>
          <w:rFonts w:eastAsia="Times New Roman"/>
          <w:szCs w:val="24"/>
          <w:lang w:eastAsia="sv-SE"/>
        </w:rPr>
      </w:pPr>
      <w:proofErr w:type="gramStart"/>
      <w:r w:rsidRPr="00327A3F">
        <w:rPr>
          <w:rFonts w:ascii="Nunito" w:eastAsia="Times New Roman" w:hAnsi="Nunito"/>
          <w:i/>
          <w:iCs/>
          <w:color w:val="000000"/>
          <w:sz w:val="22"/>
          <w:lang w:eastAsia="sv-SE"/>
        </w:rPr>
        <w:t>Såhär</w:t>
      </w:r>
      <w:proofErr w:type="gramEnd"/>
      <w:r w:rsidRPr="00327A3F">
        <w:rPr>
          <w:rFonts w:ascii="Nunito" w:eastAsia="Times New Roman" w:hAnsi="Nunito"/>
          <w:i/>
          <w:iCs/>
          <w:color w:val="000000"/>
          <w:sz w:val="22"/>
          <w:lang w:eastAsia="sv-SE"/>
        </w:rPr>
        <w:t xml:space="preserve"> kan rutförstoring se ut:</w:t>
      </w:r>
    </w:p>
    <w:p w14:paraId="771F499A" w14:textId="769559E8"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noProof/>
          <w:color w:val="000000"/>
          <w:sz w:val="22"/>
          <w:bdr w:val="none" w:sz="0" w:space="0" w:color="auto" w:frame="1"/>
          <w:lang w:eastAsia="sv-SE"/>
        </w:rPr>
        <w:drawing>
          <wp:inline distT="0" distB="0" distL="0" distR="0" wp14:anchorId="4EA7A97A" wp14:editId="2D56D0CF">
            <wp:extent cx="2537460" cy="253746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r w:rsidRPr="00327A3F">
        <w:rPr>
          <w:rFonts w:ascii="Nunito" w:eastAsia="Times New Roman" w:hAnsi="Nunito"/>
          <w:noProof/>
          <w:color w:val="000000"/>
          <w:sz w:val="22"/>
          <w:bdr w:val="none" w:sz="0" w:space="0" w:color="auto" w:frame="1"/>
          <w:lang w:eastAsia="sv-SE"/>
        </w:rPr>
        <w:drawing>
          <wp:inline distT="0" distB="0" distL="0" distR="0" wp14:anchorId="111D8092" wp14:editId="70B441AE">
            <wp:extent cx="2065020" cy="2598420"/>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2598420"/>
                    </a:xfrm>
                    <a:prstGeom prst="rect">
                      <a:avLst/>
                    </a:prstGeom>
                    <a:noFill/>
                    <a:ln>
                      <a:noFill/>
                    </a:ln>
                  </pic:spPr>
                </pic:pic>
              </a:graphicData>
            </a:graphic>
          </wp:inline>
        </w:drawing>
      </w:r>
    </w:p>
    <w:p w14:paraId="06578931" w14:textId="77777777" w:rsidR="00327A3F" w:rsidRPr="00327A3F" w:rsidRDefault="00327A3F" w:rsidP="00327A3F">
      <w:pPr>
        <w:spacing w:after="240" w:line="240" w:lineRule="auto"/>
        <w:rPr>
          <w:rFonts w:eastAsia="Times New Roman"/>
          <w:szCs w:val="24"/>
          <w:lang w:eastAsia="sv-SE"/>
        </w:rPr>
      </w:pPr>
    </w:p>
    <w:p w14:paraId="6736D42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Tidsomfattning:</w:t>
      </w:r>
      <w:r w:rsidRPr="00327A3F">
        <w:rPr>
          <w:rFonts w:ascii="Nunito" w:eastAsia="Times New Roman" w:hAnsi="Nunito"/>
          <w:color w:val="000000"/>
          <w:sz w:val="22"/>
          <w:lang w:eastAsia="sv-SE"/>
        </w:rPr>
        <w:t> </w:t>
      </w:r>
    </w:p>
    <w:p w14:paraId="3D767EB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Färgblandningsövning: </w:t>
      </w:r>
      <w:proofErr w:type="gramStart"/>
      <w:r w:rsidRPr="00327A3F">
        <w:rPr>
          <w:rFonts w:ascii="Nunito" w:eastAsia="Times New Roman" w:hAnsi="Nunito"/>
          <w:color w:val="000000"/>
          <w:sz w:val="22"/>
          <w:lang w:eastAsia="sv-SE"/>
        </w:rPr>
        <w:t>2-3</w:t>
      </w:r>
      <w:proofErr w:type="gramEnd"/>
      <w:r w:rsidRPr="00327A3F">
        <w:rPr>
          <w:rFonts w:ascii="Nunito" w:eastAsia="Times New Roman" w:hAnsi="Nunito"/>
          <w:color w:val="000000"/>
          <w:sz w:val="22"/>
          <w:lang w:eastAsia="sv-SE"/>
        </w:rPr>
        <w:t xml:space="preserve"> lektionstillfälle.</w:t>
      </w:r>
    </w:p>
    <w:p w14:paraId="05E901F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Återskapa original i rutförstoring: 5 lektionstillfällen.</w:t>
      </w:r>
    </w:p>
    <w:p w14:paraId="56FC0F88"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Läraren kan lägga samman elevernas individuella bilder till ett kollage inför ett presentationstillfälle av deras färdiga bilder</w:t>
      </w:r>
      <w:r w:rsidRPr="00327A3F">
        <w:rPr>
          <w:rFonts w:ascii="Nunito" w:eastAsia="Times New Roman" w:hAnsi="Nunito"/>
          <w:i/>
          <w:iCs/>
          <w:color w:val="000000"/>
          <w:sz w:val="22"/>
          <w:lang w:eastAsia="sv-SE"/>
        </w:rPr>
        <w:t xml:space="preserve"> eller</w:t>
      </w:r>
    </w:p>
    <w:p w14:paraId="1EECA8D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Eleverna kan gemensamt gör ett “pussel” för att lösa vilken teckning som ska vara på vilken plats för att återskapa originalet.</w:t>
      </w:r>
    </w:p>
    <w:p w14:paraId="781681DE"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12811737" w14:textId="77777777" w:rsidR="00327A3F" w:rsidRPr="00327A3F" w:rsidRDefault="00327A3F" w:rsidP="00327A3F">
      <w:pPr>
        <w:spacing w:after="0" w:line="240" w:lineRule="auto"/>
        <w:jc w:val="center"/>
        <w:outlineLvl w:val="1"/>
        <w:rPr>
          <w:rFonts w:eastAsia="Times New Roman"/>
          <w:b/>
          <w:bCs/>
          <w:sz w:val="36"/>
          <w:szCs w:val="36"/>
          <w:lang w:eastAsia="sv-SE"/>
        </w:rPr>
      </w:pPr>
      <w:r w:rsidRPr="00327A3F">
        <w:rPr>
          <w:rFonts w:ascii="Nunito" w:eastAsia="Times New Roman" w:hAnsi="Nunito"/>
          <w:b/>
          <w:bCs/>
          <w:color w:val="000000"/>
          <w:szCs w:val="24"/>
          <w:lang w:eastAsia="sv-SE"/>
        </w:rPr>
        <w:t>Lektionsupplägg 2:</w:t>
      </w:r>
    </w:p>
    <w:p w14:paraId="7D644C4E"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0BD0367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Syfte: Design och modellbygge</w:t>
      </w:r>
    </w:p>
    <w:p w14:paraId="4DC521F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Utveckla kunskaper om design! </w:t>
      </w:r>
    </w:p>
    <w:p w14:paraId="1EB4817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Arbeta i par för att utveckla inspiration i kreativt skapande och öva i konstnärligt samarbete.</w:t>
      </w:r>
    </w:p>
    <w:p w14:paraId="0DD81E7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lastRenderedPageBreak/>
        <w:t>Elever får jobba med problemlösning genom att använda sig av två och/eller tredimensionella material med ett tydligt designsyfte.</w:t>
      </w:r>
    </w:p>
    <w:p w14:paraId="3716238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 </w:t>
      </w:r>
    </w:p>
    <w:p w14:paraId="675D0F5C" w14:textId="77777777" w:rsidR="00327A3F" w:rsidRPr="00327A3F" w:rsidRDefault="00327A3F" w:rsidP="00327A3F">
      <w:pPr>
        <w:spacing w:after="0" w:line="240" w:lineRule="auto"/>
        <w:rPr>
          <w:rFonts w:eastAsia="Times New Roman"/>
          <w:szCs w:val="24"/>
          <w:lang w:eastAsia="sv-SE"/>
        </w:rPr>
      </w:pPr>
    </w:p>
    <w:p w14:paraId="7823342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Centralt innehåll för åk 4:</w:t>
      </w:r>
    </w:p>
    <w:p w14:paraId="7994C668" w14:textId="77777777" w:rsidR="00327A3F" w:rsidRPr="00327A3F" w:rsidRDefault="00327A3F" w:rsidP="00327A3F">
      <w:pPr>
        <w:numPr>
          <w:ilvl w:val="0"/>
          <w:numId w:val="2"/>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Framställning av berättande och informativa bilder</w:t>
      </w:r>
    </w:p>
    <w:p w14:paraId="5B8C88ED" w14:textId="77777777" w:rsidR="00327A3F" w:rsidRPr="00327A3F" w:rsidRDefault="00327A3F" w:rsidP="00327A3F">
      <w:pPr>
        <w:numPr>
          <w:ilvl w:val="0"/>
          <w:numId w:val="2"/>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Konst-, dokumentärbilder och arkitektoniska verk från olika tider och kulturer, hur de är utformade och vilka budskap de förmedlar.</w:t>
      </w:r>
    </w:p>
    <w:p w14:paraId="396DE3C2" w14:textId="77777777" w:rsidR="00327A3F" w:rsidRPr="00327A3F" w:rsidRDefault="00327A3F" w:rsidP="00327A3F">
      <w:pPr>
        <w:numPr>
          <w:ilvl w:val="0"/>
          <w:numId w:val="2"/>
        </w:numPr>
        <w:shd w:val="clear" w:color="auto" w:fill="FFFFFF"/>
        <w:spacing w:after="540" w:line="240" w:lineRule="auto"/>
        <w:textAlignment w:val="baseline"/>
        <w:rPr>
          <w:rFonts w:ascii="Nunito" w:eastAsia="Times New Roman" w:hAnsi="Nunito"/>
          <w:color w:val="262626"/>
          <w:sz w:val="22"/>
          <w:lang w:eastAsia="sv-SE"/>
        </w:rPr>
      </w:pPr>
      <w:r w:rsidRPr="00327A3F">
        <w:rPr>
          <w:rFonts w:ascii="Nunito" w:eastAsia="Times New Roman" w:hAnsi="Nunito"/>
          <w:color w:val="262626"/>
          <w:sz w:val="22"/>
          <w:lang w:eastAsia="sv-SE"/>
        </w:rPr>
        <w:t>Plana och formbara material och hur dessa kan användas i olika bildarbeten.</w:t>
      </w:r>
    </w:p>
    <w:p w14:paraId="47C76663" w14:textId="77777777" w:rsidR="00327A3F" w:rsidRPr="00327A3F" w:rsidRDefault="00327A3F" w:rsidP="00327A3F">
      <w:pPr>
        <w:spacing w:after="240" w:line="240" w:lineRule="auto"/>
        <w:rPr>
          <w:rFonts w:eastAsia="Times New Roman"/>
          <w:szCs w:val="24"/>
          <w:lang w:eastAsia="sv-SE"/>
        </w:rPr>
      </w:pPr>
    </w:p>
    <w:p w14:paraId="47AFC6C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Aktivitet:</w:t>
      </w:r>
    </w:p>
    <w:p w14:paraId="3D6A49F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Kort samtal om bilden i mindre grupper. </w:t>
      </w:r>
    </w:p>
    <w:p w14:paraId="31A54C7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Vilka sysslor kan kvinnorna i fabriken ha utfört? Vad producerar de i fabriken? </w:t>
      </w:r>
    </w:p>
    <w:p w14:paraId="2D7478F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Skriv ned tankar. </w:t>
      </w:r>
    </w:p>
    <w:p w14:paraId="68511A28" w14:textId="77777777" w:rsidR="00327A3F" w:rsidRPr="00327A3F" w:rsidRDefault="00327A3F" w:rsidP="00327A3F">
      <w:pPr>
        <w:numPr>
          <w:ilvl w:val="0"/>
          <w:numId w:val="3"/>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Rita en konstruktion på en maskin/robot som skulle kunna jobba i fabriken på bilden i mindre grupper om två. Skriv två - tre meningar om vad roboten gör i fabriken. </w:t>
      </w:r>
    </w:p>
    <w:p w14:paraId="0A65517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Vidareutveckla momentet (valfritt):</w:t>
      </w:r>
    </w:p>
    <w:p w14:paraId="6BF403E5" w14:textId="77777777" w:rsidR="00327A3F" w:rsidRPr="00327A3F" w:rsidRDefault="00327A3F" w:rsidP="00327A3F">
      <w:pPr>
        <w:numPr>
          <w:ilvl w:val="0"/>
          <w:numId w:val="4"/>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Skapa en mindre modell i valfritt material (lera, skräp, papper, tejp, tapetklister, förpackningar, förpackningsmaterial som cellplast, limpistol, kartong, ståltråd </w:t>
      </w:r>
      <w:proofErr w:type="spellStart"/>
      <w:r w:rsidRPr="00327A3F">
        <w:rPr>
          <w:rFonts w:ascii="Nunito" w:eastAsia="Times New Roman" w:hAnsi="Nunito"/>
          <w:color w:val="000000"/>
          <w:sz w:val="22"/>
          <w:lang w:eastAsia="sv-SE"/>
        </w:rPr>
        <w:t>etc</w:t>
      </w:r>
      <w:proofErr w:type="spellEnd"/>
      <w:r w:rsidRPr="00327A3F">
        <w:rPr>
          <w:rFonts w:ascii="Nunito" w:eastAsia="Times New Roman" w:hAnsi="Nunito"/>
          <w:color w:val="000000"/>
          <w:sz w:val="22"/>
          <w:lang w:eastAsia="sv-SE"/>
        </w:rPr>
        <w:t>).</w:t>
      </w:r>
    </w:p>
    <w:p w14:paraId="0B466015" w14:textId="77777777" w:rsidR="00327A3F" w:rsidRPr="00327A3F" w:rsidRDefault="00327A3F" w:rsidP="00327A3F">
      <w:pPr>
        <w:spacing w:after="0" w:line="240" w:lineRule="auto"/>
        <w:rPr>
          <w:rFonts w:eastAsia="Times New Roman"/>
          <w:szCs w:val="24"/>
          <w:lang w:eastAsia="sv-SE"/>
        </w:rPr>
      </w:pPr>
      <w:r w:rsidRPr="00327A3F">
        <w:rPr>
          <w:rFonts w:eastAsia="Times New Roman"/>
          <w:szCs w:val="24"/>
          <w:lang w:eastAsia="sv-SE"/>
        </w:rPr>
        <w:br/>
      </w:r>
    </w:p>
    <w:p w14:paraId="25E0AAB8" w14:textId="77777777" w:rsidR="00327A3F" w:rsidRPr="00327A3F" w:rsidRDefault="00327A3F" w:rsidP="00327A3F">
      <w:pPr>
        <w:numPr>
          <w:ilvl w:val="0"/>
          <w:numId w:val="5"/>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Presentera modellen och ritningen för klassen i par.</w:t>
      </w:r>
    </w:p>
    <w:p w14:paraId="37022B50" w14:textId="77777777" w:rsidR="00327A3F" w:rsidRPr="00327A3F" w:rsidRDefault="00327A3F" w:rsidP="00327A3F">
      <w:pPr>
        <w:spacing w:after="0" w:line="240" w:lineRule="auto"/>
        <w:rPr>
          <w:rFonts w:eastAsia="Times New Roman"/>
          <w:szCs w:val="24"/>
          <w:lang w:eastAsia="sv-SE"/>
        </w:rPr>
      </w:pPr>
    </w:p>
    <w:p w14:paraId="69446710"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p>
    <w:p w14:paraId="0032CA3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Tidsomfattning:</w:t>
      </w:r>
      <w:r w:rsidRPr="00327A3F">
        <w:rPr>
          <w:rFonts w:ascii="Nunito" w:eastAsia="Times New Roman" w:hAnsi="Nunito"/>
          <w:color w:val="000000"/>
          <w:sz w:val="22"/>
          <w:lang w:eastAsia="sv-SE"/>
        </w:rPr>
        <w:t> </w:t>
      </w:r>
    </w:p>
    <w:p w14:paraId="3783C3E5" w14:textId="77777777" w:rsidR="00327A3F" w:rsidRPr="00327A3F" w:rsidRDefault="00327A3F" w:rsidP="00327A3F">
      <w:pPr>
        <w:spacing w:after="0" w:line="240" w:lineRule="auto"/>
        <w:rPr>
          <w:rFonts w:eastAsia="Times New Roman"/>
          <w:szCs w:val="24"/>
          <w:lang w:eastAsia="sv-SE"/>
        </w:rPr>
      </w:pPr>
      <w:proofErr w:type="gramStart"/>
      <w:r w:rsidRPr="00327A3F">
        <w:rPr>
          <w:rFonts w:ascii="Nunito" w:eastAsia="Times New Roman" w:hAnsi="Nunito"/>
          <w:color w:val="000000"/>
          <w:sz w:val="22"/>
          <w:lang w:eastAsia="sv-SE"/>
        </w:rPr>
        <w:t>3-4</w:t>
      </w:r>
      <w:proofErr w:type="gramEnd"/>
      <w:r w:rsidRPr="00327A3F">
        <w:rPr>
          <w:rFonts w:ascii="Nunito" w:eastAsia="Times New Roman" w:hAnsi="Nunito"/>
          <w:color w:val="000000"/>
          <w:sz w:val="22"/>
          <w:lang w:eastAsia="sv-SE"/>
        </w:rPr>
        <w:t xml:space="preserve"> lektionstillfällen för att rita roboten/maskinen</w:t>
      </w:r>
    </w:p>
    <w:p w14:paraId="54FEF8F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5 skapa mindre modell.</w:t>
      </w:r>
    </w:p>
    <w:p w14:paraId="54A1FC9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Ett lektionstillfälle för att presentera och berätta om konstruktionen.</w:t>
      </w:r>
    </w:p>
    <w:p w14:paraId="6564E78D"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6B14083A" w14:textId="77777777" w:rsidR="00327A3F" w:rsidRPr="00327A3F" w:rsidRDefault="00327A3F" w:rsidP="00327A3F">
      <w:pPr>
        <w:spacing w:after="0" w:line="240" w:lineRule="auto"/>
        <w:jc w:val="center"/>
        <w:outlineLvl w:val="1"/>
        <w:rPr>
          <w:rFonts w:eastAsia="Times New Roman"/>
          <w:b/>
          <w:bCs/>
          <w:sz w:val="36"/>
          <w:szCs w:val="36"/>
          <w:lang w:eastAsia="sv-SE"/>
        </w:rPr>
      </w:pPr>
      <w:r w:rsidRPr="00327A3F">
        <w:rPr>
          <w:rFonts w:ascii="Nunito" w:eastAsia="Times New Roman" w:hAnsi="Nunito"/>
          <w:b/>
          <w:bCs/>
          <w:color w:val="000000"/>
          <w:szCs w:val="24"/>
          <w:lang w:eastAsia="sv-SE"/>
        </w:rPr>
        <w:t>Lektionsupplägg 3:</w:t>
      </w:r>
    </w:p>
    <w:p w14:paraId="7A8C8A82" w14:textId="77777777" w:rsidR="00327A3F" w:rsidRPr="00327A3F" w:rsidRDefault="00327A3F" w:rsidP="00327A3F">
      <w:pPr>
        <w:spacing w:after="240" w:line="240" w:lineRule="auto"/>
        <w:rPr>
          <w:rFonts w:eastAsia="Times New Roman"/>
          <w:szCs w:val="24"/>
          <w:lang w:eastAsia="sv-SE"/>
        </w:rPr>
      </w:pPr>
    </w:p>
    <w:p w14:paraId="7CAA9DB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Syfte: Kommunicera med filmtekniker</w:t>
      </w:r>
    </w:p>
    <w:p w14:paraId="3871D63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Skapa bilder som kommunicerar en händelse genom filmkamera och bildframställning.</w:t>
      </w:r>
    </w:p>
    <w:p w14:paraId="0232E5C1" w14:textId="77777777" w:rsidR="00327A3F" w:rsidRPr="00327A3F" w:rsidRDefault="00327A3F" w:rsidP="00327A3F">
      <w:pPr>
        <w:spacing w:after="240" w:line="240" w:lineRule="auto"/>
        <w:rPr>
          <w:rFonts w:eastAsia="Times New Roman"/>
          <w:szCs w:val="24"/>
          <w:lang w:eastAsia="sv-SE"/>
        </w:rPr>
      </w:pPr>
    </w:p>
    <w:p w14:paraId="75A4C95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Centralt innehåll för åk 4:</w:t>
      </w:r>
    </w:p>
    <w:p w14:paraId="4DCC2F13" w14:textId="77777777" w:rsidR="00327A3F" w:rsidRPr="00327A3F" w:rsidRDefault="00327A3F" w:rsidP="00327A3F">
      <w:pPr>
        <w:numPr>
          <w:ilvl w:val="0"/>
          <w:numId w:val="6"/>
        </w:numPr>
        <w:shd w:val="clear" w:color="auto" w:fill="FFFFFF"/>
        <w:spacing w:before="340" w:after="0" w:line="240" w:lineRule="auto"/>
        <w:textAlignment w:val="baseline"/>
        <w:rPr>
          <w:rFonts w:ascii="Nunito" w:eastAsia="Times New Roman" w:hAnsi="Nunito"/>
          <w:color w:val="262626"/>
          <w:szCs w:val="24"/>
          <w:lang w:eastAsia="sv-SE"/>
        </w:rPr>
      </w:pPr>
      <w:r w:rsidRPr="00327A3F">
        <w:rPr>
          <w:rFonts w:ascii="Nunito" w:eastAsia="Times New Roman" w:hAnsi="Nunito"/>
          <w:color w:val="000000"/>
          <w:sz w:val="22"/>
          <w:lang w:eastAsia="sv-SE"/>
        </w:rPr>
        <w:t> Fotografering och filmande samt redigering i datorprogram.</w:t>
      </w:r>
    </w:p>
    <w:p w14:paraId="2D36C60B" w14:textId="77777777" w:rsidR="00327A3F" w:rsidRPr="00327A3F" w:rsidRDefault="00327A3F" w:rsidP="00327A3F">
      <w:pPr>
        <w:numPr>
          <w:ilvl w:val="0"/>
          <w:numId w:val="6"/>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Framställning av berättande och informativa bilder</w:t>
      </w:r>
    </w:p>
    <w:p w14:paraId="29585B2E" w14:textId="77777777" w:rsidR="00327A3F" w:rsidRPr="00327A3F" w:rsidRDefault="00327A3F" w:rsidP="00327A3F">
      <w:pPr>
        <w:numPr>
          <w:ilvl w:val="0"/>
          <w:numId w:val="6"/>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Reklam- och nyhetsbilder, hur de är utformade och förmedlar budskap</w:t>
      </w:r>
    </w:p>
    <w:p w14:paraId="3DAEBC9E"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7386C91F"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b/>
          <w:bCs/>
          <w:color w:val="000000"/>
          <w:sz w:val="22"/>
          <w:lang w:eastAsia="sv-SE"/>
        </w:rPr>
        <w:lastRenderedPageBreak/>
        <w:t>Aktivitet:</w:t>
      </w:r>
    </w:p>
    <w:p w14:paraId="14DE8E4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Gör ett nyhetsinslag - något har hänt i fabriken på bilden!</w:t>
      </w:r>
    </w:p>
    <w:p w14:paraId="3905999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Skapa ett nyhetsinslag. Minst 30 sek - max 2 min.</w:t>
      </w:r>
    </w:p>
    <w:p w14:paraId="26E2984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Eleverna ska tolka vad som sker i bilden. </w:t>
      </w:r>
    </w:p>
    <w:p w14:paraId="5DF9259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Formulera sedan en historia om något som skett i anslutning till bildens innehåll. </w:t>
      </w:r>
    </w:p>
    <w:p w14:paraId="3A23585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Valfritt material (olika alternativ):</w:t>
      </w:r>
    </w:p>
    <w:p w14:paraId="78FFBBB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Skriv pratbubblor bredvid figurerna på den utskrivna bilden rita till klippdockor som ni kan röra fritt på utskrivna bakgrunder i pappersform (</w:t>
      </w:r>
      <w:proofErr w:type="spellStart"/>
      <w:r w:rsidRPr="00327A3F">
        <w:rPr>
          <w:rFonts w:ascii="Nunito" w:eastAsia="Times New Roman" w:hAnsi="Nunito"/>
          <w:color w:val="000000"/>
          <w:sz w:val="22"/>
          <w:lang w:eastAsia="sv-SE"/>
        </w:rPr>
        <w:t>cut</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out</w:t>
      </w:r>
      <w:proofErr w:type="spellEnd"/>
      <w:r w:rsidRPr="00327A3F">
        <w:rPr>
          <w:rFonts w:ascii="Nunito" w:eastAsia="Times New Roman" w:hAnsi="Nunito"/>
          <w:color w:val="000000"/>
          <w:sz w:val="22"/>
          <w:lang w:eastAsia="sv-SE"/>
        </w:rPr>
        <w:t>-animation).</w:t>
      </w:r>
    </w:p>
    <w:p w14:paraId="05D166B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Stopmotion med lerfigurer, kartong och annat material för att skapa en miljö. </w:t>
      </w:r>
    </w:p>
    <w:p w14:paraId="4D5DA76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Liveaction med eleverna som skådespelare.</w:t>
      </w:r>
    </w:p>
    <w:p w14:paraId="1CEB49F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Jobba i mindre grupper eller individuellt.</w:t>
      </w:r>
    </w:p>
    <w:p w14:paraId="09809F9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Filma med telefon/digitalkamera/</w:t>
      </w:r>
      <w:proofErr w:type="spellStart"/>
      <w:r w:rsidRPr="00327A3F">
        <w:rPr>
          <w:rFonts w:ascii="Nunito" w:eastAsia="Times New Roman" w:hAnsi="Nunito"/>
          <w:color w:val="000000"/>
          <w:sz w:val="22"/>
          <w:lang w:eastAsia="sv-SE"/>
        </w:rPr>
        <w:t>ipad</w:t>
      </w:r>
      <w:proofErr w:type="spellEnd"/>
      <w:r w:rsidRPr="00327A3F">
        <w:rPr>
          <w:rFonts w:ascii="Nunito" w:eastAsia="Times New Roman" w:hAnsi="Nunito"/>
          <w:color w:val="000000"/>
          <w:sz w:val="22"/>
          <w:lang w:eastAsia="sv-SE"/>
        </w:rPr>
        <w:t>. </w:t>
      </w:r>
    </w:p>
    <w:p w14:paraId="2677DD38" w14:textId="77777777" w:rsidR="00327A3F" w:rsidRPr="00327A3F" w:rsidRDefault="00327A3F" w:rsidP="00327A3F">
      <w:pPr>
        <w:spacing w:after="0" w:line="240" w:lineRule="auto"/>
        <w:rPr>
          <w:rFonts w:eastAsia="Times New Roman"/>
          <w:szCs w:val="24"/>
          <w:lang w:eastAsia="sv-SE"/>
        </w:rPr>
      </w:pPr>
    </w:p>
    <w:p w14:paraId="5F6E740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OM det finns tillgängliga datorer - filmredigering gratis online: </w:t>
      </w:r>
    </w:p>
    <w:p w14:paraId="2B6508DB" w14:textId="77777777" w:rsidR="00327A3F" w:rsidRPr="00327A3F" w:rsidRDefault="00327A3F" w:rsidP="00327A3F">
      <w:pPr>
        <w:numPr>
          <w:ilvl w:val="0"/>
          <w:numId w:val="7"/>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videopad</w:t>
      </w:r>
      <w:proofErr w:type="spellEnd"/>
    </w:p>
    <w:p w14:paraId="5E117FC4" w14:textId="77777777" w:rsidR="00327A3F" w:rsidRPr="00327A3F" w:rsidRDefault="00327A3F" w:rsidP="00327A3F">
      <w:pPr>
        <w:numPr>
          <w:ilvl w:val="0"/>
          <w:numId w:val="7"/>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youtube</w:t>
      </w:r>
      <w:proofErr w:type="spellEnd"/>
      <w:r w:rsidRPr="00327A3F">
        <w:rPr>
          <w:rFonts w:ascii="Nunito" w:eastAsia="Times New Roman" w:hAnsi="Nunito"/>
          <w:color w:val="000000"/>
          <w:sz w:val="22"/>
          <w:lang w:eastAsia="sv-SE"/>
        </w:rPr>
        <w:t xml:space="preserve"> studio</w:t>
      </w:r>
    </w:p>
    <w:p w14:paraId="605F639C" w14:textId="77777777" w:rsidR="00327A3F" w:rsidRPr="00327A3F" w:rsidRDefault="00327A3F" w:rsidP="00327A3F">
      <w:pPr>
        <w:numPr>
          <w:ilvl w:val="0"/>
          <w:numId w:val="7"/>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moviemaker</w:t>
      </w:r>
      <w:proofErr w:type="spellEnd"/>
      <w:r w:rsidRPr="00327A3F">
        <w:rPr>
          <w:rFonts w:ascii="Nunito" w:eastAsia="Times New Roman" w:hAnsi="Nunito"/>
          <w:color w:val="000000"/>
          <w:sz w:val="22"/>
          <w:lang w:eastAsia="sv-SE"/>
        </w:rPr>
        <w:t xml:space="preserve"> online</w:t>
      </w:r>
    </w:p>
    <w:p w14:paraId="467D369B" w14:textId="77777777" w:rsidR="00327A3F" w:rsidRPr="00327A3F" w:rsidRDefault="00327A3F" w:rsidP="00327A3F">
      <w:pPr>
        <w:numPr>
          <w:ilvl w:val="0"/>
          <w:numId w:val="7"/>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vimeo</w:t>
      </w:r>
      <w:proofErr w:type="spellEnd"/>
      <w:r w:rsidRPr="00327A3F">
        <w:rPr>
          <w:rFonts w:ascii="Nunito" w:eastAsia="Times New Roman" w:hAnsi="Nunito"/>
          <w:color w:val="000000"/>
          <w:sz w:val="22"/>
          <w:lang w:eastAsia="sv-SE"/>
        </w:rPr>
        <w:t xml:space="preserve"> editor</w:t>
      </w:r>
    </w:p>
    <w:p w14:paraId="4CA4B778" w14:textId="77777777" w:rsidR="00327A3F" w:rsidRPr="00327A3F" w:rsidRDefault="00327A3F" w:rsidP="00327A3F">
      <w:pPr>
        <w:numPr>
          <w:ilvl w:val="0"/>
          <w:numId w:val="7"/>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imovie</w:t>
      </w:r>
      <w:proofErr w:type="spellEnd"/>
    </w:p>
    <w:p w14:paraId="661F444B" w14:textId="77777777" w:rsidR="00327A3F" w:rsidRPr="00327A3F" w:rsidRDefault="00327A3F" w:rsidP="00327A3F">
      <w:pPr>
        <w:spacing w:after="0" w:line="240" w:lineRule="auto"/>
        <w:rPr>
          <w:rFonts w:eastAsia="Times New Roman"/>
          <w:szCs w:val="24"/>
          <w:lang w:eastAsia="sv-SE"/>
        </w:rPr>
      </w:pPr>
    </w:p>
    <w:p w14:paraId="588BD8F2" w14:textId="77777777" w:rsidR="00327A3F" w:rsidRPr="00327A3F" w:rsidRDefault="00327A3F" w:rsidP="00327A3F">
      <w:pPr>
        <w:spacing w:after="0" w:line="240" w:lineRule="auto"/>
        <w:rPr>
          <w:rFonts w:eastAsia="Times New Roman"/>
          <w:szCs w:val="24"/>
          <w:lang w:eastAsia="sv-SE"/>
        </w:rPr>
      </w:pPr>
      <w:proofErr w:type="spellStart"/>
      <w:r w:rsidRPr="00327A3F">
        <w:rPr>
          <w:rFonts w:ascii="Nunito" w:eastAsia="Times New Roman" w:hAnsi="Nunito"/>
          <w:color w:val="000000"/>
          <w:sz w:val="22"/>
          <w:lang w:eastAsia="sv-SE"/>
        </w:rPr>
        <w:t>Appar</w:t>
      </w:r>
      <w:proofErr w:type="spellEnd"/>
      <w:r w:rsidRPr="00327A3F">
        <w:rPr>
          <w:rFonts w:ascii="Nunito" w:eastAsia="Times New Roman" w:hAnsi="Nunito"/>
          <w:color w:val="000000"/>
          <w:sz w:val="22"/>
          <w:lang w:eastAsia="sv-SE"/>
        </w:rPr>
        <w:t xml:space="preserve"> för redigering:</w:t>
      </w:r>
    </w:p>
    <w:p w14:paraId="080EA4BE" w14:textId="77777777" w:rsidR="00327A3F" w:rsidRPr="00327A3F" w:rsidRDefault="00327A3F" w:rsidP="00327A3F">
      <w:pPr>
        <w:numPr>
          <w:ilvl w:val="0"/>
          <w:numId w:val="8"/>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cameo</w:t>
      </w:r>
      <w:proofErr w:type="spellEnd"/>
      <w:r w:rsidRPr="00327A3F">
        <w:rPr>
          <w:rFonts w:ascii="Nunito" w:eastAsia="Times New Roman" w:hAnsi="Nunito"/>
          <w:color w:val="000000"/>
          <w:sz w:val="22"/>
          <w:lang w:eastAsia="sv-SE"/>
        </w:rPr>
        <w:t xml:space="preserve"> (mobila </w:t>
      </w:r>
      <w:proofErr w:type="spellStart"/>
      <w:r w:rsidRPr="00327A3F">
        <w:rPr>
          <w:rFonts w:ascii="Nunito" w:eastAsia="Times New Roman" w:hAnsi="Nunito"/>
          <w:color w:val="000000"/>
          <w:sz w:val="22"/>
          <w:lang w:eastAsia="sv-SE"/>
        </w:rPr>
        <w:t>appen</w:t>
      </w:r>
      <w:proofErr w:type="spellEnd"/>
      <w:r w:rsidRPr="00327A3F">
        <w:rPr>
          <w:rFonts w:ascii="Nunito" w:eastAsia="Times New Roman" w:hAnsi="Nunito"/>
          <w:color w:val="000000"/>
          <w:sz w:val="22"/>
          <w:lang w:eastAsia="sv-SE"/>
        </w:rPr>
        <w:t xml:space="preserve"> för </w:t>
      </w:r>
      <w:proofErr w:type="spellStart"/>
      <w:r w:rsidRPr="00327A3F">
        <w:rPr>
          <w:rFonts w:ascii="Nunito" w:eastAsia="Times New Roman" w:hAnsi="Nunito"/>
          <w:color w:val="000000"/>
          <w:sz w:val="22"/>
          <w:lang w:eastAsia="sv-SE"/>
        </w:rPr>
        <w:t>vimeo</w:t>
      </w:r>
      <w:proofErr w:type="spellEnd"/>
      <w:r w:rsidRPr="00327A3F">
        <w:rPr>
          <w:rFonts w:ascii="Nunito" w:eastAsia="Times New Roman" w:hAnsi="Nunito"/>
          <w:color w:val="000000"/>
          <w:sz w:val="22"/>
          <w:lang w:eastAsia="sv-SE"/>
        </w:rPr>
        <w:t>)</w:t>
      </w:r>
    </w:p>
    <w:p w14:paraId="34D2C4EC" w14:textId="77777777" w:rsidR="00327A3F" w:rsidRPr="00327A3F" w:rsidRDefault="00327A3F" w:rsidP="00327A3F">
      <w:pPr>
        <w:numPr>
          <w:ilvl w:val="0"/>
          <w:numId w:val="8"/>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lumafusion</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iphone</w:t>
      </w:r>
      <w:proofErr w:type="spellEnd"/>
      <w:r w:rsidRPr="00327A3F">
        <w:rPr>
          <w:rFonts w:ascii="Nunito" w:eastAsia="Times New Roman" w:hAnsi="Nunito"/>
          <w:color w:val="000000"/>
          <w:sz w:val="22"/>
          <w:lang w:eastAsia="sv-SE"/>
        </w:rPr>
        <w:t>)</w:t>
      </w:r>
    </w:p>
    <w:p w14:paraId="14D9588B" w14:textId="77777777" w:rsidR="00327A3F" w:rsidRPr="00327A3F" w:rsidRDefault="00327A3F" w:rsidP="00327A3F">
      <w:pPr>
        <w:numPr>
          <w:ilvl w:val="0"/>
          <w:numId w:val="8"/>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inshot</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iphone</w:t>
      </w:r>
      <w:proofErr w:type="spellEnd"/>
      <w:r w:rsidRPr="00327A3F">
        <w:rPr>
          <w:rFonts w:ascii="Nunito" w:eastAsia="Times New Roman" w:hAnsi="Nunito"/>
          <w:color w:val="000000"/>
          <w:sz w:val="22"/>
          <w:lang w:eastAsia="sv-SE"/>
        </w:rPr>
        <w:t>)</w:t>
      </w:r>
    </w:p>
    <w:p w14:paraId="712698EC" w14:textId="77777777" w:rsidR="00327A3F" w:rsidRPr="00327A3F" w:rsidRDefault="00327A3F" w:rsidP="00327A3F">
      <w:pPr>
        <w:numPr>
          <w:ilvl w:val="0"/>
          <w:numId w:val="8"/>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quik</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android</w:t>
      </w:r>
      <w:proofErr w:type="spellEnd"/>
      <w:r w:rsidRPr="00327A3F">
        <w:rPr>
          <w:rFonts w:ascii="Nunito" w:eastAsia="Times New Roman" w:hAnsi="Nunito"/>
          <w:color w:val="000000"/>
          <w:sz w:val="22"/>
          <w:lang w:eastAsia="sv-SE"/>
        </w:rPr>
        <w:t>)</w:t>
      </w:r>
    </w:p>
    <w:p w14:paraId="70C57A10" w14:textId="77777777" w:rsidR="00327A3F" w:rsidRPr="00327A3F" w:rsidRDefault="00327A3F" w:rsidP="00327A3F">
      <w:pPr>
        <w:numPr>
          <w:ilvl w:val="0"/>
          <w:numId w:val="8"/>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filmorago</w:t>
      </w:r>
      <w:proofErr w:type="spellEnd"/>
      <w:r w:rsidRPr="00327A3F">
        <w:rPr>
          <w:rFonts w:ascii="Nunito" w:eastAsia="Times New Roman" w:hAnsi="Nunito"/>
          <w:color w:val="000000"/>
          <w:sz w:val="22"/>
          <w:lang w:eastAsia="sv-SE"/>
        </w:rPr>
        <w:t xml:space="preserve"> (</w:t>
      </w:r>
      <w:proofErr w:type="spellStart"/>
      <w:r w:rsidRPr="00327A3F">
        <w:rPr>
          <w:rFonts w:ascii="Nunito" w:eastAsia="Times New Roman" w:hAnsi="Nunito"/>
          <w:color w:val="000000"/>
          <w:sz w:val="22"/>
          <w:lang w:eastAsia="sv-SE"/>
        </w:rPr>
        <w:t>android</w:t>
      </w:r>
      <w:proofErr w:type="spellEnd"/>
      <w:r w:rsidRPr="00327A3F">
        <w:rPr>
          <w:rFonts w:ascii="Nunito" w:eastAsia="Times New Roman" w:hAnsi="Nunito"/>
          <w:color w:val="000000"/>
          <w:sz w:val="22"/>
          <w:lang w:eastAsia="sv-SE"/>
        </w:rPr>
        <w:t>)</w:t>
      </w:r>
    </w:p>
    <w:p w14:paraId="62E89A0B" w14:textId="77777777" w:rsidR="00327A3F" w:rsidRPr="00327A3F" w:rsidRDefault="00327A3F" w:rsidP="00327A3F">
      <w:pPr>
        <w:spacing w:after="240" w:line="240" w:lineRule="auto"/>
        <w:rPr>
          <w:rFonts w:eastAsia="Times New Roman"/>
          <w:szCs w:val="24"/>
          <w:lang w:eastAsia="sv-SE"/>
        </w:rPr>
      </w:pPr>
    </w:p>
    <w:p w14:paraId="106A76E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Skicka filmer till lärarens dator. Läraren sammanställer filmerna.</w:t>
      </w:r>
    </w:p>
    <w:p w14:paraId="5F61679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Redovisa era nyhetsinslag i en gemensam filmstund.</w:t>
      </w:r>
    </w:p>
    <w:p w14:paraId="36D10C77" w14:textId="77777777" w:rsidR="00327A3F" w:rsidRPr="00327A3F" w:rsidRDefault="00327A3F" w:rsidP="00327A3F">
      <w:pPr>
        <w:spacing w:after="240" w:line="240" w:lineRule="auto"/>
        <w:rPr>
          <w:rFonts w:eastAsia="Times New Roman"/>
          <w:szCs w:val="24"/>
          <w:lang w:eastAsia="sv-SE"/>
        </w:rPr>
      </w:pPr>
    </w:p>
    <w:p w14:paraId="0CD7F29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Lärarhandledning:</w:t>
      </w:r>
    </w:p>
    <w:p w14:paraId="53818D80" w14:textId="77777777" w:rsidR="00327A3F" w:rsidRPr="00327A3F" w:rsidRDefault="00327A3F" w:rsidP="00327A3F">
      <w:pPr>
        <w:spacing w:after="0" w:line="240" w:lineRule="auto"/>
        <w:rPr>
          <w:rFonts w:eastAsia="Times New Roman"/>
          <w:szCs w:val="24"/>
          <w:lang w:eastAsia="sv-SE"/>
        </w:rPr>
      </w:pPr>
    </w:p>
    <w:p w14:paraId="2C1E45C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Gå igenom exempel på nyhetsinslag: </w:t>
      </w:r>
    </w:p>
    <w:p w14:paraId="206710A6" w14:textId="77777777" w:rsidR="00327A3F" w:rsidRPr="00327A3F" w:rsidRDefault="00327A3F" w:rsidP="00327A3F">
      <w:pPr>
        <w:numPr>
          <w:ilvl w:val="0"/>
          <w:numId w:val="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Hur pratar en reporter (fraser, ordval)?</w:t>
      </w:r>
    </w:p>
    <w:p w14:paraId="2CF67CBC" w14:textId="77777777" w:rsidR="00327A3F" w:rsidRPr="00327A3F" w:rsidRDefault="00327A3F" w:rsidP="00327A3F">
      <w:pPr>
        <w:numPr>
          <w:ilvl w:val="0"/>
          <w:numId w:val="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Syftet med nyhetsinslag: För vilka? Varför?</w:t>
      </w:r>
    </w:p>
    <w:p w14:paraId="071BF644" w14:textId="77777777" w:rsidR="00327A3F" w:rsidRPr="00327A3F" w:rsidRDefault="00327A3F" w:rsidP="00327A3F">
      <w:pPr>
        <w:numPr>
          <w:ilvl w:val="0"/>
          <w:numId w:val="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Hur är de filmade (studiomiljö, reporter på plats, vinklar, intro och </w:t>
      </w:r>
      <w:proofErr w:type="spellStart"/>
      <w:r w:rsidRPr="00327A3F">
        <w:rPr>
          <w:rFonts w:ascii="Nunito" w:eastAsia="Times New Roman" w:hAnsi="Nunito"/>
          <w:color w:val="000000"/>
          <w:sz w:val="22"/>
          <w:lang w:eastAsia="sv-SE"/>
        </w:rPr>
        <w:t>outro</w:t>
      </w:r>
      <w:proofErr w:type="spellEnd"/>
      <w:r w:rsidRPr="00327A3F">
        <w:rPr>
          <w:rFonts w:ascii="Nunito" w:eastAsia="Times New Roman" w:hAnsi="Nunito"/>
          <w:color w:val="000000"/>
          <w:sz w:val="22"/>
          <w:lang w:eastAsia="sv-SE"/>
        </w:rPr>
        <w:t>-vinjett)?</w:t>
      </w:r>
    </w:p>
    <w:p w14:paraId="56C34A7F" w14:textId="77777777" w:rsidR="00327A3F" w:rsidRPr="00327A3F" w:rsidRDefault="00327A3F" w:rsidP="00327A3F">
      <w:pPr>
        <w:spacing w:after="0" w:line="240" w:lineRule="auto"/>
        <w:rPr>
          <w:rFonts w:eastAsia="Times New Roman"/>
          <w:szCs w:val="24"/>
          <w:lang w:eastAsia="sv-SE"/>
        </w:rPr>
      </w:pPr>
    </w:p>
    <w:p w14:paraId="1D0DC208"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r w:rsidRPr="00327A3F">
        <w:rPr>
          <w:rFonts w:ascii="Nunito" w:eastAsia="Times New Roman" w:hAnsi="Nunito"/>
          <w:color w:val="000000"/>
          <w:sz w:val="22"/>
          <w:lang w:eastAsia="sv-SE"/>
        </w:rPr>
        <w:t xml:space="preserve">Överför gärna elevers filer med USB-stickor direkt till datorn istället för att eleverna skickar via mail eller delar via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drive. Detta underlättar för läraren och för eleverna när filmerna är klara innan varandra.</w:t>
      </w:r>
    </w:p>
    <w:p w14:paraId="33D962DB"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p>
    <w:p w14:paraId="35B23D02"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b/>
          <w:bCs/>
          <w:color w:val="000000"/>
          <w:sz w:val="22"/>
          <w:lang w:eastAsia="sv-SE"/>
        </w:rPr>
        <w:t>Tidsomfattning:</w:t>
      </w:r>
      <w:r w:rsidRPr="00327A3F">
        <w:rPr>
          <w:rFonts w:ascii="Arial" w:eastAsia="Times New Roman" w:hAnsi="Arial" w:cs="Arial"/>
          <w:color w:val="000000"/>
          <w:sz w:val="22"/>
          <w:lang w:eastAsia="sv-SE"/>
        </w:rPr>
        <w:t> </w:t>
      </w:r>
    </w:p>
    <w:p w14:paraId="11DB3A3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7 lektionstillfällen</w:t>
      </w:r>
    </w:p>
    <w:p w14:paraId="2255043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1 redovisningstillfälle</w:t>
      </w:r>
    </w:p>
    <w:p w14:paraId="328F2FE2" w14:textId="77777777" w:rsidR="00327A3F" w:rsidRPr="00327A3F" w:rsidRDefault="00327A3F" w:rsidP="00327A3F">
      <w:pPr>
        <w:spacing w:after="0" w:line="240" w:lineRule="auto"/>
        <w:rPr>
          <w:rFonts w:eastAsia="Times New Roman"/>
          <w:szCs w:val="24"/>
          <w:lang w:eastAsia="sv-SE"/>
        </w:rPr>
      </w:pPr>
    </w:p>
    <w:p w14:paraId="3A2CC7A5"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color w:val="000000"/>
          <w:szCs w:val="24"/>
          <w:lang w:eastAsia="sv-SE"/>
        </w:rPr>
        <w:t>Lektionsupplägg 4!</w:t>
      </w:r>
    </w:p>
    <w:p w14:paraId="62F3D6E9" w14:textId="77777777" w:rsidR="00327A3F" w:rsidRPr="00327A3F" w:rsidRDefault="00327A3F" w:rsidP="00327A3F">
      <w:pPr>
        <w:spacing w:after="240" w:line="240" w:lineRule="auto"/>
        <w:rPr>
          <w:rFonts w:eastAsia="Times New Roman"/>
          <w:szCs w:val="24"/>
          <w:lang w:eastAsia="sv-SE"/>
        </w:rPr>
      </w:pPr>
    </w:p>
    <w:p w14:paraId="3F889DE8"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r w:rsidRPr="00327A3F">
        <w:rPr>
          <w:rFonts w:ascii="Nunito" w:eastAsia="Times New Roman" w:hAnsi="Nunito"/>
          <w:b/>
          <w:bCs/>
          <w:color w:val="000000"/>
          <w:sz w:val="22"/>
          <w:lang w:eastAsia="sv-SE"/>
        </w:rPr>
        <w:t>Syfte: Bildanalysövning - könsroller</w:t>
      </w:r>
    </w:p>
    <w:p w14:paraId="771EB162" w14:textId="77777777" w:rsidR="00327A3F" w:rsidRPr="00327A3F" w:rsidRDefault="00327A3F" w:rsidP="00327A3F">
      <w:pPr>
        <w:spacing w:after="0" w:line="240" w:lineRule="auto"/>
        <w:rPr>
          <w:rFonts w:eastAsia="Times New Roman"/>
          <w:szCs w:val="24"/>
          <w:lang w:eastAsia="sv-SE"/>
        </w:rPr>
      </w:pPr>
    </w:p>
    <w:p w14:paraId="6F87F03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Analysera och samtala om bildens innehåll utifrån ett historiskt och samtida perspektiv. </w:t>
      </w:r>
    </w:p>
    <w:p w14:paraId="4D17524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Temat - hur har könsroller förändrats och skildrats från tiden då Anders Zorn var verksam till idag? </w:t>
      </w:r>
    </w:p>
    <w:p w14:paraId="12BD82EF" w14:textId="77777777" w:rsidR="00327A3F" w:rsidRPr="00327A3F" w:rsidRDefault="00327A3F" w:rsidP="00327A3F">
      <w:pPr>
        <w:spacing w:after="240" w:line="240" w:lineRule="auto"/>
        <w:rPr>
          <w:rFonts w:eastAsia="Times New Roman"/>
          <w:szCs w:val="24"/>
          <w:lang w:eastAsia="sv-SE"/>
        </w:rPr>
      </w:pPr>
    </w:p>
    <w:p w14:paraId="0B54C35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Centralt innehåll för åk 4:</w:t>
      </w:r>
    </w:p>
    <w:p w14:paraId="4DD5F8FB" w14:textId="77777777" w:rsidR="00327A3F" w:rsidRPr="00327A3F" w:rsidRDefault="00327A3F" w:rsidP="00327A3F">
      <w:pPr>
        <w:numPr>
          <w:ilvl w:val="0"/>
          <w:numId w:val="10"/>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Hur konst från olika tider och kulturer uttrycker olika budskap (könsroller och normer)</w:t>
      </w:r>
    </w:p>
    <w:p w14:paraId="24BD8702" w14:textId="77777777" w:rsidR="00327A3F" w:rsidRPr="00327A3F" w:rsidRDefault="00327A3F" w:rsidP="00327A3F">
      <w:pPr>
        <w:numPr>
          <w:ilvl w:val="0"/>
          <w:numId w:val="10"/>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Ord och begrepp för att kunna läsa, skriva och samtala om bilders utformning och budskap.</w:t>
      </w:r>
    </w:p>
    <w:p w14:paraId="15F118B1"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5D4D0448"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Aktivitet: </w:t>
      </w:r>
    </w:p>
    <w:p w14:paraId="6EAA310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Gemensam diskussion i helklass om bilden. </w:t>
      </w:r>
    </w:p>
    <w:p w14:paraId="1227781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Exempel på uppstartsfrågor för att väcka tankar:  </w:t>
      </w:r>
    </w:p>
    <w:p w14:paraId="0F37CE93" w14:textId="77777777" w:rsidR="00327A3F" w:rsidRPr="00327A3F" w:rsidRDefault="00327A3F" w:rsidP="00327A3F">
      <w:pPr>
        <w:numPr>
          <w:ilvl w:val="0"/>
          <w:numId w:val="1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Varför tror vi att kvinnorna arbetar i fabriken?</w:t>
      </w:r>
    </w:p>
    <w:p w14:paraId="6AFC8F4D" w14:textId="77777777" w:rsidR="00327A3F" w:rsidRPr="00327A3F" w:rsidRDefault="00327A3F" w:rsidP="00327A3F">
      <w:pPr>
        <w:numPr>
          <w:ilvl w:val="0"/>
          <w:numId w:val="1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Vem är mannen och vad är hans roll?</w:t>
      </w:r>
    </w:p>
    <w:p w14:paraId="76127C1F" w14:textId="77777777" w:rsidR="00327A3F" w:rsidRPr="00327A3F" w:rsidRDefault="00327A3F" w:rsidP="00327A3F">
      <w:pPr>
        <w:numPr>
          <w:ilvl w:val="0"/>
          <w:numId w:val="1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Vad vet vi om kvinnors och mäns roll i yrkeslivet sett ut från dåtid (1890) till idag. Har kvinnor  och män alltid fått jobba med vad de vill? Varför/varför inte?</w:t>
      </w:r>
    </w:p>
    <w:p w14:paraId="3E30BAE8" w14:textId="77777777" w:rsidR="00327A3F" w:rsidRPr="00327A3F" w:rsidRDefault="00327A3F" w:rsidP="00327A3F">
      <w:pPr>
        <w:numPr>
          <w:ilvl w:val="0"/>
          <w:numId w:val="1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Tavlan skildrar svenska arbetare från industrialismen. Skillnader/likheter med olika kulturer?</w:t>
      </w:r>
    </w:p>
    <w:p w14:paraId="6E7F23AE" w14:textId="77777777" w:rsidR="00327A3F" w:rsidRPr="00327A3F" w:rsidRDefault="00327A3F" w:rsidP="00327A3F">
      <w:pPr>
        <w:numPr>
          <w:ilvl w:val="0"/>
          <w:numId w:val="1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Vad har ni sett för skillnader i hur män och kvinnor skildras i konst. Jämför med klassiska verk som ni känner till och nutida konst (filmer, reklam, skulpturer)  </w:t>
      </w:r>
    </w:p>
    <w:p w14:paraId="1E88BC6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Dela in eleverna i mindre grupper.  </w:t>
      </w:r>
    </w:p>
    <w:p w14:paraId="7EB08E5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Eleverna kan ta hjälp av internet för att söka information om de fastnar på en fråga som de vill utforska mer.</w:t>
      </w:r>
    </w:p>
    <w:p w14:paraId="5652628C"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Varje grupp presenterar sina tankar och funderingar i slutet av lektionen.</w:t>
      </w:r>
    </w:p>
    <w:p w14:paraId="319B69E7" w14:textId="77777777" w:rsidR="00327A3F" w:rsidRPr="00327A3F" w:rsidRDefault="00327A3F" w:rsidP="00327A3F">
      <w:pPr>
        <w:spacing w:after="240" w:line="240" w:lineRule="auto"/>
        <w:rPr>
          <w:rFonts w:eastAsia="Times New Roman"/>
          <w:szCs w:val="24"/>
          <w:lang w:eastAsia="sv-SE"/>
        </w:rPr>
      </w:pPr>
    </w:p>
    <w:p w14:paraId="323AA2FA"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b/>
          <w:bCs/>
          <w:color w:val="000000"/>
          <w:sz w:val="22"/>
          <w:lang w:eastAsia="sv-SE"/>
        </w:rPr>
        <w:t>Tidsomfattning:</w:t>
      </w:r>
      <w:r w:rsidRPr="00327A3F">
        <w:rPr>
          <w:rFonts w:ascii="Arial" w:eastAsia="Times New Roman" w:hAnsi="Arial" w:cs="Arial"/>
          <w:color w:val="000000"/>
          <w:sz w:val="22"/>
          <w:lang w:eastAsia="sv-SE"/>
        </w:rPr>
        <w:t> </w:t>
      </w:r>
    </w:p>
    <w:p w14:paraId="0E8B256B"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p>
    <w:p w14:paraId="0B27301F" w14:textId="77777777" w:rsidR="00327A3F" w:rsidRPr="00327A3F" w:rsidRDefault="00327A3F" w:rsidP="00327A3F">
      <w:pPr>
        <w:spacing w:after="0" w:line="240" w:lineRule="auto"/>
        <w:rPr>
          <w:rFonts w:eastAsia="Times New Roman"/>
          <w:szCs w:val="24"/>
          <w:lang w:eastAsia="sv-SE"/>
        </w:rPr>
      </w:pPr>
      <w:proofErr w:type="gramStart"/>
      <w:r w:rsidRPr="00327A3F">
        <w:rPr>
          <w:rFonts w:ascii="Nunito" w:eastAsia="Times New Roman" w:hAnsi="Nunito"/>
          <w:color w:val="000000"/>
          <w:sz w:val="22"/>
          <w:lang w:eastAsia="sv-SE"/>
        </w:rPr>
        <w:t>1-2</w:t>
      </w:r>
      <w:proofErr w:type="gramEnd"/>
      <w:r w:rsidRPr="00327A3F">
        <w:rPr>
          <w:rFonts w:ascii="Nunito" w:eastAsia="Times New Roman" w:hAnsi="Nunito"/>
          <w:color w:val="000000"/>
          <w:sz w:val="22"/>
          <w:lang w:eastAsia="sv-SE"/>
        </w:rPr>
        <w:t xml:space="preserve"> lektionstillfälle</w:t>
      </w:r>
    </w:p>
    <w:p w14:paraId="796DDC37" w14:textId="77777777" w:rsidR="00327A3F" w:rsidRPr="00327A3F" w:rsidRDefault="00327A3F" w:rsidP="00327A3F">
      <w:pPr>
        <w:spacing w:after="0" w:line="240" w:lineRule="auto"/>
        <w:rPr>
          <w:rFonts w:eastAsia="Times New Roman"/>
          <w:szCs w:val="24"/>
          <w:lang w:eastAsia="sv-SE"/>
        </w:rPr>
      </w:pPr>
    </w:p>
    <w:p w14:paraId="06A62AB6" w14:textId="77777777" w:rsidR="00327A3F" w:rsidRPr="00327A3F" w:rsidRDefault="00327A3F" w:rsidP="00327A3F">
      <w:pPr>
        <w:spacing w:after="0" w:line="240" w:lineRule="auto"/>
        <w:jc w:val="center"/>
        <w:rPr>
          <w:rFonts w:eastAsia="Times New Roman"/>
          <w:szCs w:val="24"/>
          <w:lang w:eastAsia="sv-SE"/>
        </w:rPr>
      </w:pPr>
      <w:r w:rsidRPr="00327A3F">
        <w:rPr>
          <w:rFonts w:ascii="Nunito" w:eastAsia="Times New Roman" w:hAnsi="Nunito"/>
          <w:b/>
          <w:bCs/>
          <w:color w:val="000000"/>
          <w:szCs w:val="24"/>
          <w:lang w:eastAsia="sv-SE"/>
        </w:rPr>
        <w:t>Lektionsupplägg 5 - (kan fungera som fortsättning på det förra lektionsupplägget!)</w:t>
      </w:r>
    </w:p>
    <w:p w14:paraId="2FC13DFE" w14:textId="77777777" w:rsidR="00327A3F" w:rsidRPr="00327A3F" w:rsidRDefault="00327A3F" w:rsidP="00327A3F">
      <w:pPr>
        <w:spacing w:after="240" w:line="240" w:lineRule="auto"/>
        <w:rPr>
          <w:rFonts w:eastAsia="Times New Roman"/>
          <w:szCs w:val="24"/>
          <w:lang w:eastAsia="sv-SE"/>
        </w:rPr>
      </w:pPr>
    </w:p>
    <w:p w14:paraId="237403C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Syfte: Bildanalys - berättelse om bilden!</w:t>
      </w:r>
    </w:p>
    <w:p w14:paraId="34C0CBB8"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Öva på att föra ett narrativ om vilka budskap och berättelser som historiska bilder kommunicerar för oss idag. Formulera en kortare berättelse genom ljud och bildframställning</w:t>
      </w:r>
    </w:p>
    <w:p w14:paraId="63542C0E" w14:textId="77777777" w:rsidR="00327A3F" w:rsidRPr="00327A3F" w:rsidRDefault="00327A3F" w:rsidP="00327A3F">
      <w:pPr>
        <w:spacing w:after="240" w:line="240" w:lineRule="auto"/>
        <w:rPr>
          <w:rFonts w:eastAsia="Times New Roman"/>
          <w:szCs w:val="24"/>
          <w:lang w:eastAsia="sv-SE"/>
        </w:rPr>
      </w:pPr>
    </w:p>
    <w:p w14:paraId="2F2B099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lastRenderedPageBreak/>
        <w:t>Centralt innehåll för åk 4:</w:t>
      </w:r>
    </w:p>
    <w:p w14:paraId="211C1DBB" w14:textId="77777777" w:rsidR="00327A3F" w:rsidRPr="00327A3F" w:rsidRDefault="00327A3F" w:rsidP="00327A3F">
      <w:pPr>
        <w:numPr>
          <w:ilvl w:val="0"/>
          <w:numId w:val="12"/>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Framställning av berättande bilder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teckning, måleri</w:t>
      </w:r>
    </w:p>
    <w:p w14:paraId="4EAD5F08" w14:textId="77777777" w:rsidR="00327A3F" w:rsidRPr="00327A3F" w:rsidRDefault="00327A3F" w:rsidP="00327A3F">
      <w:pPr>
        <w:numPr>
          <w:ilvl w:val="0"/>
          <w:numId w:val="12"/>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Konst-, dokumentärbilder och arkitektoniska verk från olika tider och kulturer, hur de är utformade och vilka budskap de förmedlar</w:t>
      </w:r>
    </w:p>
    <w:p w14:paraId="6C239669" w14:textId="77777777" w:rsidR="00327A3F" w:rsidRPr="00327A3F" w:rsidRDefault="00327A3F" w:rsidP="00327A3F">
      <w:pPr>
        <w:numPr>
          <w:ilvl w:val="0"/>
          <w:numId w:val="12"/>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Ord och begrepp för att kunna läsa, skriva och samtala om bilders utformning och budskap</w:t>
      </w:r>
    </w:p>
    <w:p w14:paraId="2C4E388D" w14:textId="77777777" w:rsidR="00327A3F" w:rsidRPr="00327A3F" w:rsidRDefault="00327A3F" w:rsidP="00327A3F">
      <w:pPr>
        <w:spacing w:after="240" w:line="240" w:lineRule="auto"/>
        <w:rPr>
          <w:rFonts w:eastAsia="Times New Roman"/>
          <w:szCs w:val="24"/>
          <w:lang w:eastAsia="sv-SE"/>
        </w:rPr>
      </w:pPr>
    </w:p>
    <w:p w14:paraId="4FDC3D2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Aktivitet: </w:t>
      </w:r>
    </w:p>
    <w:p w14:paraId="4F24043F"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Formulera en berättelse om karaktärerna i målningen. </w:t>
      </w:r>
    </w:p>
    <w:p w14:paraId="33C3CC5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För att komma </w:t>
      </w:r>
      <w:proofErr w:type="gramStart"/>
      <w:r w:rsidRPr="00327A3F">
        <w:rPr>
          <w:rFonts w:ascii="Nunito" w:eastAsia="Times New Roman" w:hAnsi="Nunito"/>
          <w:color w:val="000000"/>
          <w:sz w:val="22"/>
          <w:lang w:eastAsia="sv-SE"/>
        </w:rPr>
        <w:t>igång</w:t>
      </w:r>
      <w:proofErr w:type="gramEnd"/>
      <w:r w:rsidRPr="00327A3F">
        <w:rPr>
          <w:rFonts w:ascii="Nunito" w:eastAsia="Times New Roman" w:hAnsi="Nunito"/>
          <w:color w:val="000000"/>
          <w:sz w:val="22"/>
          <w:lang w:eastAsia="sv-SE"/>
        </w:rPr>
        <w:t xml:space="preserve"> med idéer:</w:t>
      </w:r>
    </w:p>
    <w:p w14:paraId="7983DFB4"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Utgå från diskussionen i de mindre grupperna </w:t>
      </w:r>
      <w:r w:rsidRPr="00327A3F">
        <w:rPr>
          <w:rFonts w:ascii="Nunito" w:eastAsia="Times New Roman" w:hAnsi="Nunito"/>
          <w:i/>
          <w:iCs/>
          <w:color w:val="000000"/>
          <w:sz w:val="22"/>
          <w:lang w:eastAsia="sv-SE"/>
        </w:rPr>
        <w:t>eller</w:t>
      </w:r>
    </w:p>
    <w:p w14:paraId="5329E70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börja med att sätta pratbubblor på karaktärerna: </w:t>
      </w:r>
    </w:p>
    <w:p w14:paraId="09904A3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Vad tänker de på? Vad pratar de om? Vilka är de och vad gör de där?</w:t>
      </w:r>
    </w:p>
    <w:p w14:paraId="7F7BD793" w14:textId="77777777" w:rsidR="00327A3F" w:rsidRPr="00327A3F" w:rsidRDefault="00327A3F" w:rsidP="00327A3F">
      <w:pPr>
        <w:numPr>
          <w:ilvl w:val="0"/>
          <w:numId w:val="13"/>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Jobba </w:t>
      </w:r>
      <w:r w:rsidRPr="00327A3F">
        <w:rPr>
          <w:rFonts w:ascii="Nunito" w:eastAsia="Times New Roman" w:hAnsi="Nunito"/>
          <w:b/>
          <w:bCs/>
          <w:color w:val="000000"/>
          <w:sz w:val="22"/>
          <w:lang w:eastAsia="sv-SE"/>
        </w:rPr>
        <w:t>individuellt eller i par</w:t>
      </w:r>
      <w:r w:rsidRPr="00327A3F">
        <w:rPr>
          <w:rFonts w:ascii="Nunito" w:eastAsia="Times New Roman" w:hAnsi="Nunito"/>
          <w:color w:val="000000"/>
          <w:sz w:val="22"/>
          <w:lang w:eastAsia="sv-SE"/>
        </w:rPr>
        <w:t>. Berättelsen består av en  muntlig ljudinspelning på max 5 min och minst 1 min. Ljudinspelningen kan bestå av en berättarröst som berättar ett händelseförlopp eller bestå av dialoger, ljudeffekter och bakgrundsmusik. Avsluta berättelsen med en cliffhanger…</w:t>
      </w:r>
    </w:p>
    <w:p w14:paraId="4D0A1A10" w14:textId="77777777" w:rsidR="00327A3F" w:rsidRPr="00327A3F" w:rsidRDefault="00327A3F" w:rsidP="00327A3F">
      <w:pPr>
        <w:numPr>
          <w:ilvl w:val="0"/>
          <w:numId w:val="13"/>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Ge berättelsens cliffhanger ett slut genom att illustrera en bild. Bilden ska innehålla ett tydligt narrativ så vi betraktare kan förstå att bilden hänger ihop med det som sker i Anders Zorns bild.</w:t>
      </w:r>
    </w:p>
    <w:p w14:paraId="1796B4CD" w14:textId="77777777" w:rsidR="00327A3F" w:rsidRPr="00327A3F" w:rsidRDefault="00327A3F" w:rsidP="00327A3F">
      <w:pPr>
        <w:numPr>
          <w:ilvl w:val="0"/>
          <w:numId w:val="13"/>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Anders Zorns bild och elevens bild kan då ställas samman till en gemensam och skapa en </w:t>
      </w:r>
      <w:r w:rsidRPr="00327A3F">
        <w:rPr>
          <w:rFonts w:ascii="Nunito" w:eastAsia="Times New Roman" w:hAnsi="Nunito"/>
          <w:i/>
          <w:iCs/>
          <w:color w:val="000000"/>
          <w:sz w:val="22"/>
          <w:lang w:eastAsia="sv-SE"/>
        </w:rPr>
        <w:t>diptyk</w:t>
      </w:r>
      <w:r w:rsidRPr="00327A3F">
        <w:rPr>
          <w:rFonts w:ascii="Nunito" w:eastAsia="Times New Roman" w:hAnsi="Nunito"/>
          <w:color w:val="000000"/>
          <w:sz w:val="22"/>
          <w:lang w:eastAsia="sv-SE"/>
        </w:rPr>
        <w:t xml:space="preserve">. Häfta eller limma ihop bilderna så att </w:t>
      </w:r>
      <w:proofErr w:type="gramStart"/>
      <w:r w:rsidRPr="00327A3F">
        <w:rPr>
          <w:rFonts w:ascii="Nunito" w:eastAsia="Times New Roman" w:hAnsi="Nunito"/>
          <w:color w:val="000000"/>
          <w:sz w:val="22"/>
          <w:lang w:eastAsia="sv-SE"/>
        </w:rPr>
        <w:t>är</w:t>
      </w:r>
      <w:proofErr w:type="gramEnd"/>
      <w:r w:rsidRPr="00327A3F">
        <w:rPr>
          <w:rFonts w:ascii="Nunito" w:eastAsia="Times New Roman" w:hAnsi="Nunito"/>
          <w:color w:val="000000"/>
          <w:sz w:val="22"/>
          <w:lang w:eastAsia="sv-SE"/>
        </w:rPr>
        <w:t xml:space="preserve"> sammanlänkade. Ställ upp allas diptyker bredvid varandra inför redovisningstillfället.</w:t>
      </w:r>
    </w:p>
    <w:p w14:paraId="0BA2DFE9" w14:textId="77777777" w:rsidR="00327A3F" w:rsidRPr="00327A3F" w:rsidRDefault="00327A3F" w:rsidP="00327A3F">
      <w:pPr>
        <w:numPr>
          <w:ilvl w:val="0"/>
          <w:numId w:val="13"/>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b/>
          <w:bCs/>
          <w:color w:val="000000"/>
          <w:sz w:val="22"/>
          <w:lang w:eastAsia="sv-SE"/>
        </w:rPr>
        <w:t>Muntlig presentation</w:t>
      </w:r>
      <w:r w:rsidRPr="00327A3F">
        <w:rPr>
          <w:rFonts w:ascii="Nunito" w:eastAsia="Times New Roman" w:hAnsi="Nunito"/>
          <w:color w:val="000000"/>
          <w:sz w:val="22"/>
          <w:lang w:eastAsia="sv-SE"/>
        </w:rPr>
        <w:t xml:space="preserve"> i form av “sagostund”: eleven redovisar sitt verk genom att spela upp sin ljudinspelning.  Klasskamraterna ger respons genom att tolka och koppla ihop vilken diptyk de tror tillhör elevens ljudinspelning. </w:t>
      </w:r>
    </w:p>
    <w:p w14:paraId="0274B368" w14:textId="77777777" w:rsidR="00327A3F" w:rsidRPr="00327A3F" w:rsidRDefault="00327A3F" w:rsidP="00327A3F">
      <w:pPr>
        <w:spacing w:after="240" w:line="240" w:lineRule="auto"/>
        <w:rPr>
          <w:rFonts w:eastAsia="Times New Roman"/>
          <w:szCs w:val="24"/>
          <w:lang w:eastAsia="sv-SE"/>
        </w:rPr>
      </w:pPr>
    </w:p>
    <w:p w14:paraId="5213546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Lärarhandledning:</w:t>
      </w:r>
    </w:p>
    <w:p w14:paraId="4A98DE8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 xml:space="preserve">Förklara och exemplifiera kort vad en </w:t>
      </w:r>
      <w:proofErr w:type="spellStart"/>
      <w:r w:rsidRPr="00327A3F">
        <w:rPr>
          <w:rFonts w:ascii="Nunito" w:eastAsia="Times New Roman" w:hAnsi="Nunito"/>
          <w:i/>
          <w:iCs/>
          <w:color w:val="000000"/>
          <w:sz w:val="22"/>
          <w:lang w:eastAsia="sv-SE"/>
        </w:rPr>
        <w:t>dipdyk</w:t>
      </w:r>
      <w:proofErr w:type="spellEnd"/>
      <w:r w:rsidRPr="00327A3F">
        <w:rPr>
          <w:rFonts w:ascii="Nunito" w:eastAsia="Times New Roman" w:hAnsi="Nunito"/>
          <w:i/>
          <w:iCs/>
          <w:color w:val="000000"/>
          <w:sz w:val="22"/>
          <w:lang w:eastAsia="sv-SE"/>
        </w:rPr>
        <w:t xml:space="preserve"> är och hur de har använts i konsthistorien:</w:t>
      </w:r>
    </w:p>
    <w:p w14:paraId="659E21A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Diptyk är två bilder </w:t>
      </w:r>
      <w:proofErr w:type="gramStart"/>
      <w:r w:rsidRPr="00327A3F">
        <w:rPr>
          <w:rFonts w:ascii="Nunito" w:eastAsia="Times New Roman" w:hAnsi="Nunito"/>
          <w:color w:val="000000"/>
          <w:sz w:val="22"/>
          <w:lang w:eastAsia="sv-SE"/>
        </w:rPr>
        <w:t>( eller</w:t>
      </w:r>
      <w:proofErr w:type="gramEnd"/>
      <w:r w:rsidRPr="00327A3F">
        <w:rPr>
          <w:rFonts w:ascii="Nunito" w:eastAsia="Times New Roman" w:hAnsi="Nunito"/>
          <w:color w:val="000000"/>
          <w:sz w:val="22"/>
          <w:lang w:eastAsia="sv-SE"/>
        </w:rPr>
        <w:t xml:space="preserve"> tre bilder i en triptyk) som är i kontrast till varandra och står bredvid varandra i en bildkomposition.</w:t>
      </w:r>
    </w:p>
    <w:p w14:paraId="7E7F1056"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Diptyk har genom historien använts altarprydnad som använts i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religiösa sammanhang. Medlemmar i trossamfund var oftast inte läskunniga och därför kunde bilder erbjuda alternativ till skriftliga berättelser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bibliska historier). </w:t>
      </w:r>
    </w:p>
    <w:p w14:paraId="6BA2A44F" w14:textId="77777777" w:rsidR="00327A3F" w:rsidRPr="00327A3F" w:rsidRDefault="00327A3F" w:rsidP="00327A3F">
      <w:pPr>
        <w:spacing w:after="0" w:line="240" w:lineRule="auto"/>
        <w:rPr>
          <w:rFonts w:eastAsia="Times New Roman"/>
          <w:szCs w:val="24"/>
          <w:lang w:eastAsia="sv-SE"/>
        </w:rPr>
      </w:pPr>
    </w:p>
    <w:p w14:paraId="59864849"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 xml:space="preserve">Ljudinspelning </w:t>
      </w:r>
      <w:r w:rsidRPr="00327A3F">
        <w:rPr>
          <w:rFonts w:ascii="Nunito" w:eastAsia="Times New Roman" w:hAnsi="Nunito"/>
          <w:color w:val="000000"/>
          <w:sz w:val="22"/>
          <w:lang w:eastAsia="sv-SE"/>
        </w:rPr>
        <w:t xml:space="preserve">kan göras via </w:t>
      </w:r>
      <w:proofErr w:type="spellStart"/>
      <w:r w:rsidRPr="00327A3F">
        <w:rPr>
          <w:rFonts w:ascii="Nunito" w:eastAsia="Times New Roman" w:hAnsi="Nunito"/>
          <w:color w:val="000000"/>
          <w:sz w:val="22"/>
          <w:lang w:eastAsia="sv-SE"/>
        </w:rPr>
        <w:t>appar</w:t>
      </w:r>
      <w:proofErr w:type="spellEnd"/>
      <w:r w:rsidRPr="00327A3F">
        <w:rPr>
          <w:rFonts w:ascii="Nunito" w:eastAsia="Times New Roman" w:hAnsi="Nunito"/>
          <w:color w:val="000000"/>
          <w:sz w:val="22"/>
          <w:lang w:eastAsia="sv-SE"/>
        </w:rPr>
        <w:t xml:space="preserve"> och program i dator, mobiltelefon och </w:t>
      </w:r>
      <w:proofErr w:type="spellStart"/>
      <w:r w:rsidRPr="00327A3F">
        <w:rPr>
          <w:rFonts w:ascii="Nunito" w:eastAsia="Times New Roman" w:hAnsi="Nunito"/>
          <w:color w:val="000000"/>
          <w:sz w:val="22"/>
          <w:lang w:eastAsia="sv-SE"/>
        </w:rPr>
        <w:t>ipads</w:t>
      </w:r>
      <w:proofErr w:type="spellEnd"/>
      <w:r w:rsidRPr="00327A3F">
        <w:rPr>
          <w:rFonts w:ascii="Nunito" w:eastAsia="Times New Roman" w:hAnsi="Nunito"/>
          <w:color w:val="000000"/>
          <w:sz w:val="22"/>
          <w:lang w:eastAsia="sv-SE"/>
        </w:rPr>
        <w:t xml:space="preserve"> eller i enhetens röstmemofunktion.</w:t>
      </w:r>
    </w:p>
    <w:p w14:paraId="0F8FED6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 xml:space="preserve">Alternativ att genomföra lektionsupplägg om det inte finns tillgång till teknisk utrustning: </w:t>
      </w:r>
      <w:r w:rsidRPr="00327A3F">
        <w:rPr>
          <w:rFonts w:ascii="Nunito" w:eastAsia="Times New Roman" w:hAnsi="Nunito"/>
          <w:color w:val="000000"/>
          <w:sz w:val="22"/>
          <w:lang w:eastAsia="sv-SE"/>
        </w:rPr>
        <w:t xml:space="preserve">formulera en kortare skriftlig berättelse ca 1 A4 </w:t>
      </w:r>
      <w:r w:rsidRPr="00327A3F">
        <w:rPr>
          <w:rFonts w:ascii="Nunito" w:eastAsia="Times New Roman" w:hAnsi="Nunito"/>
          <w:i/>
          <w:iCs/>
          <w:color w:val="000000"/>
          <w:sz w:val="22"/>
          <w:lang w:eastAsia="sv-SE"/>
        </w:rPr>
        <w:t xml:space="preserve">eller </w:t>
      </w:r>
      <w:r w:rsidRPr="00327A3F">
        <w:rPr>
          <w:rFonts w:ascii="Nunito" w:eastAsia="Times New Roman" w:hAnsi="Nunito"/>
          <w:color w:val="000000"/>
          <w:sz w:val="22"/>
          <w:lang w:eastAsia="sv-SE"/>
        </w:rPr>
        <w:t>återskapa dialog, berättarröst och ljudeffekter  genom att söka ljud online och spara ned i en mapp inför presentationen.</w:t>
      </w:r>
    </w:p>
    <w:p w14:paraId="1F93CDA2"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Tips på gratissidor med ljudeffekter och bakgrundsmusik:</w:t>
      </w:r>
    </w:p>
    <w:p w14:paraId="04447654" w14:textId="77777777" w:rsidR="00327A3F" w:rsidRPr="00327A3F" w:rsidRDefault="00327A3F" w:rsidP="00327A3F">
      <w:pPr>
        <w:numPr>
          <w:ilvl w:val="0"/>
          <w:numId w:val="14"/>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freesound.org</w:t>
      </w:r>
    </w:p>
    <w:p w14:paraId="517C2A04" w14:textId="77777777" w:rsidR="00327A3F" w:rsidRPr="00327A3F" w:rsidRDefault="00327A3F" w:rsidP="00327A3F">
      <w:pPr>
        <w:numPr>
          <w:ilvl w:val="0"/>
          <w:numId w:val="14"/>
        </w:numPr>
        <w:spacing w:after="0" w:line="240" w:lineRule="auto"/>
        <w:textAlignment w:val="baseline"/>
        <w:rPr>
          <w:rFonts w:ascii="Nunito" w:eastAsia="Times New Roman" w:hAnsi="Nunito"/>
          <w:color w:val="000000"/>
          <w:sz w:val="22"/>
          <w:lang w:eastAsia="sv-SE"/>
        </w:rPr>
      </w:pPr>
      <w:proofErr w:type="spellStart"/>
      <w:r w:rsidRPr="00327A3F">
        <w:rPr>
          <w:rFonts w:ascii="Nunito" w:eastAsia="Times New Roman" w:hAnsi="Nunito"/>
          <w:color w:val="000000"/>
          <w:sz w:val="22"/>
          <w:lang w:eastAsia="sv-SE"/>
        </w:rPr>
        <w:t>youtube</w:t>
      </w:r>
      <w:proofErr w:type="spellEnd"/>
      <w:r w:rsidRPr="00327A3F">
        <w:rPr>
          <w:rFonts w:ascii="Nunito" w:eastAsia="Times New Roman" w:hAnsi="Nunito"/>
          <w:color w:val="000000"/>
          <w:sz w:val="22"/>
          <w:lang w:eastAsia="sv-SE"/>
        </w:rPr>
        <w:t xml:space="preserve"> studio</w:t>
      </w:r>
    </w:p>
    <w:p w14:paraId="2364A975"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67C5A459"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b/>
          <w:bCs/>
          <w:color w:val="000000"/>
          <w:sz w:val="22"/>
          <w:lang w:eastAsia="sv-SE"/>
        </w:rPr>
        <w:lastRenderedPageBreak/>
        <w:t>Tidsomfattning:</w:t>
      </w:r>
      <w:r w:rsidRPr="00327A3F">
        <w:rPr>
          <w:rFonts w:ascii="Arial" w:eastAsia="Times New Roman" w:hAnsi="Arial" w:cs="Arial"/>
          <w:color w:val="000000"/>
          <w:sz w:val="22"/>
          <w:lang w:eastAsia="sv-SE"/>
        </w:rPr>
        <w:t> </w:t>
      </w:r>
    </w:p>
    <w:p w14:paraId="243EE90A" w14:textId="77777777" w:rsidR="00327A3F" w:rsidRPr="00327A3F" w:rsidRDefault="00327A3F" w:rsidP="00327A3F">
      <w:pPr>
        <w:spacing w:after="0" w:line="240" w:lineRule="auto"/>
        <w:rPr>
          <w:rFonts w:eastAsia="Times New Roman"/>
          <w:szCs w:val="24"/>
          <w:lang w:eastAsia="sv-SE"/>
        </w:rPr>
      </w:pPr>
      <w:r w:rsidRPr="00327A3F">
        <w:rPr>
          <w:rFonts w:ascii="Arial" w:eastAsia="Times New Roman" w:hAnsi="Arial" w:cs="Arial"/>
          <w:color w:val="000000"/>
          <w:sz w:val="22"/>
          <w:lang w:eastAsia="sv-SE"/>
        </w:rPr>
        <w:t> </w:t>
      </w:r>
      <w:proofErr w:type="gramStart"/>
      <w:r w:rsidRPr="00327A3F">
        <w:rPr>
          <w:rFonts w:ascii="Nunito" w:eastAsia="Times New Roman" w:hAnsi="Nunito"/>
          <w:color w:val="000000"/>
          <w:sz w:val="22"/>
          <w:lang w:eastAsia="sv-SE"/>
        </w:rPr>
        <w:t>7-8</w:t>
      </w:r>
      <w:proofErr w:type="gramEnd"/>
      <w:r w:rsidRPr="00327A3F">
        <w:rPr>
          <w:rFonts w:ascii="Nunito" w:eastAsia="Times New Roman" w:hAnsi="Nunito"/>
          <w:color w:val="000000"/>
          <w:sz w:val="22"/>
          <w:lang w:eastAsia="sv-SE"/>
        </w:rPr>
        <w:t>  arbetstillfällen </w:t>
      </w:r>
    </w:p>
    <w:p w14:paraId="1C7EDE08"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1 redovisningstillfälle</w:t>
      </w:r>
    </w:p>
    <w:p w14:paraId="4A1891A0" w14:textId="77777777" w:rsidR="00327A3F" w:rsidRPr="00327A3F" w:rsidRDefault="00327A3F" w:rsidP="00327A3F">
      <w:pPr>
        <w:spacing w:after="0" w:line="240" w:lineRule="auto"/>
        <w:rPr>
          <w:rFonts w:eastAsia="Times New Roman"/>
          <w:szCs w:val="24"/>
          <w:lang w:eastAsia="sv-SE"/>
        </w:rPr>
      </w:pPr>
    </w:p>
    <w:p w14:paraId="2B979439" w14:textId="77777777" w:rsidR="00327A3F" w:rsidRPr="00327A3F" w:rsidRDefault="00327A3F" w:rsidP="00327A3F">
      <w:pPr>
        <w:spacing w:after="0" w:line="240" w:lineRule="auto"/>
        <w:jc w:val="center"/>
        <w:outlineLvl w:val="1"/>
        <w:rPr>
          <w:rFonts w:eastAsia="Times New Roman"/>
          <w:b/>
          <w:bCs/>
          <w:sz w:val="36"/>
          <w:szCs w:val="36"/>
          <w:lang w:eastAsia="sv-SE"/>
        </w:rPr>
      </w:pPr>
      <w:r w:rsidRPr="00327A3F">
        <w:rPr>
          <w:rFonts w:ascii="Nunito" w:eastAsia="Times New Roman" w:hAnsi="Nunito"/>
          <w:b/>
          <w:bCs/>
          <w:color w:val="000000"/>
          <w:szCs w:val="24"/>
          <w:lang w:eastAsia="sv-SE"/>
        </w:rPr>
        <w:t>Lektionsupplägg 6:</w:t>
      </w:r>
    </w:p>
    <w:p w14:paraId="711E142A"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29F877B6"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Syfte: Formge din drömverkstad!</w:t>
      </w:r>
    </w:p>
    <w:p w14:paraId="3C153CB0"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Syftet är att undersöka hur formgivning och design kan kommunicera olika saker.</w:t>
      </w:r>
    </w:p>
    <w:p w14:paraId="15C5EEE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Arbeta med problemlösning genom olika verktyg och tekniker, inspiration och kreativitet.</w:t>
      </w:r>
    </w:p>
    <w:p w14:paraId="656BBC68" w14:textId="77777777" w:rsidR="00327A3F" w:rsidRPr="00327A3F" w:rsidRDefault="00327A3F" w:rsidP="00327A3F">
      <w:pPr>
        <w:spacing w:after="240" w:line="240" w:lineRule="auto"/>
        <w:rPr>
          <w:rFonts w:eastAsia="Times New Roman"/>
          <w:szCs w:val="24"/>
          <w:lang w:eastAsia="sv-SE"/>
        </w:rPr>
      </w:pPr>
    </w:p>
    <w:p w14:paraId="7127D87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Centralt innehåll för åk 4:</w:t>
      </w:r>
    </w:p>
    <w:p w14:paraId="20A842A5" w14:textId="77777777" w:rsidR="00327A3F" w:rsidRPr="00327A3F" w:rsidRDefault="00327A3F" w:rsidP="00327A3F">
      <w:pPr>
        <w:numPr>
          <w:ilvl w:val="0"/>
          <w:numId w:val="15"/>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Verktyg för teckning och tredimensionellt arbete</w:t>
      </w:r>
    </w:p>
    <w:p w14:paraId="72117FB1" w14:textId="77777777" w:rsidR="00327A3F" w:rsidRPr="00327A3F" w:rsidRDefault="00327A3F" w:rsidP="00327A3F">
      <w:pPr>
        <w:numPr>
          <w:ilvl w:val="0"/>
          <w:numId w:val="15"/>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Plana och formbara material</w:t>
      </w:r>
    </w:p>
    <w:p w14:paraId="245C9BA5" w14:textId="77777777" w:rsidR="00327A3F" w:rsidRPr="00327A3F" w:rsidRDefault="00327A3F" w:rsidP="00327A3F">
      <w:pPr>
        <w:numPr>
          <w:ilvl w:val="0"/>
          <w:numId w:val="15"/>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Arkitektoniska verk från olika tider och kulturer, hur de är utformade och vilka budskap de förmedlar</w:t>
      </w:r>
    </w:p>
    <w:p w14:paraId="0FCBC39D" w14:textId="77777777" w:rsidR="00327A3F" w:rsidRPr="00327A3F" w:rsidRDefault="00327A3F" w:rsidP="00327A3F">
      <w:pPr>
        <w:spacing w:after="0" w:line="240" w:lineRule="auto"/>
        <w:rPr>
          <w:rFonts w:eastAsia="Times New Roman"/>
          <w:szCs w:val="24"/>
          <w:lang w:eastAsia="sv-SE"/>
        </w:rPr>
      </w:pPr>
    </w:p>
    <w:p w14:paraId="171C1A21"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Aktivitet: </w:t>
      </w:r>
    </w:p>
    <w:p w14:paraId="2C233164"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Skapa en design med hjälp av skiss, enkel planlösning och en fysisk modell. </w:t>
      </w:r>
    </w:p>
    <w:p w14:paraId="5D2A9527"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Elever skapar en enkel blyertsskiss (inifrån och utifrån). </w:t>
      </w:r>
    </w:p>
    <w:p w14:paraId="45A8F27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Fundera på dessa punkter som idéformulering (</w:t>
      </w:r>
      <w:r w:rsidRPr="00327A3F">
        <w:rPr>
          <w:rFonts w:ascii="Nunito" w:eastAsia="Times New Roman" w:hAnsi="Nunito"/>
          <w:i/>
          <w:iCs/>
          <w:color w:val="000000"/>
          <w:sz w:val="22"/>
          <w:lang w:eastAsia="sv-SE"/>
        </w:rPr>
        <w:t>valfritt att skriva några korta rader</w:t>
      </w:r>
      <w:r w:rsidRPr="00327A3F">
        <w:rPr>
          <w:rFonts w:ascii="Nunito" w:eastAsia="Times New Roman" w:hAnsi="Nunito"/>
          <w:color w:val="000000"/>
          <w:sz w:val="22"/>
          <w:lang w:eastAsia="sv-SE"/>
        </w:rPr>
        <w:t>):</w:t>
      </w:r>
    </w:p>
    <w:p w14:paraId="7D6B0F14" w14:textId="77777777" w:rsidR="00327A3F" w:rsidRPr="00327A3F" w:rsidRDefault="00327A3F" w:rsidP="00327A3F">
      <w:pPr>
        <w:numPr>
          <w:ilvl w:val="0"/>
          <w:numId w:val="16"/>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Hur skulle din drömverkstad eller drömfabrik se ut?</w:t>
      </w:r>
    </w:p>
    <w:p w14:paraId="0F2E6D87" w14:textId="77777777" w:rsidR="00327A3F" w:rsidRPr="00327A3F" w:rsidRDefault="00327A3F" w:rsidP="00327A3F">
      <w:pPr>
        <w:numPr>
          <w:ilvl w:val="0"/>
          <w:numId w:val="16"/>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Produktion? Inredning? Byggnadens konstruktion?</w:t>
      </w:r>
    </w:p>
    <w:p w14:paraId="032C7FE1" w14:textId="77777777" w:rsidR="00327A3F" w:rsidRPr="00327A3F" w:rsidRDefault="00327A3F" w:rsidP="00327A3F">
      <w:pPr>
        <w:numPr>
          <w:ilvl w:val="0"/>
          <w:numId w:val="16"/>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Vilka jobbar där? </w:t>
      </w:r>
    </w:p>
    <w:p w14:paraId="5D32982E" w14:textId="77777777" w:rsidR="00327A3F" w:rsidRPr="00327A3F" w:rsidRDefault="00327A3F" w:rsidP="00327A3F">
      <w:pPr>
        <w:spacing w:after="0" w:line="240" w:lineRule="auto"/>
        <w:rPr>
          <w:rFonts w:eastAsia="Times New Roman"/>
          <w:szCs w:val="24"/>
          <w:lang w:eastAsia="sv-SE"/>
        </w:rPr>
      </w:pPr>
    </w:p>
    <w:p w14:paraId="7904F47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Gör en enkel planlösning. </w:t>
      </w:r>
    </w:p>
    <w:p w14:paraId="4E22EB8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Visa exempel hur planlösning ser ut + dess syfte. </w:t>
      </w:r>
    </w:p>
    <w:p w14:paraId="2CB21E04" w14:textId="77777777" w:rsidR="00327A3F" w:rsidRPr="00327A3F" w:rsidRDefault="00327A3F" w:rsidP="00327A3F">
      <w:pPr>
        <w:spacing w:after="0" w:line="240" w:lineRule="auto"/>
        <w:rPr>
          <w:rFonts w:eastAsia="Times New Roman"/>
          <w:szCs w:val="24"/>
          <w:lang w:eastAsia="sv-SE"/>
        </w:rPr>
      </w:pPr>
    </w:p>
    <w:p w14:paraId="48364AFB"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Material: </w:t>
      </w:r>
    </w:p>
    <w:p w14:paraId="65E75C9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Skapa modell av byggnaden i kartong eller hårdpapp.</w:t>
      </w:r>
    </w:p>
    <w:p w14:paraId="77D906A4"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Limpistol, kartnål, starkare lim.</w:t>
      </w:r>
    </w:p>
    <w:p w14:paraId="5BE0BB56"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Limstift, wellpapp, glasspinnar, tjocka färgade ark, aluminium, frigolit.</w:t>
      </w:r>
    </w:p>
    <w:p w14:paraId="577FB286"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Max </w:t>
      </w:r>
      <w:proofErr w:type="gramStart"/>
      <w:r w:rsidRPr="00327A3F">
        <w:rPr>
          <w:rFonts w:ascii="Nunito" w:eastAsia="Times New Roman" w:hAnsi="Nunito"/>
          <w:color w:val="000000"/>
          <w:sz w:val="22"/>
          <w:lang w:eastAsia="sv-SE"/>
        </w:rPr>
        <w:t>20-30</w:t>
      </w:r>
      <w:proofErr w:type="gramEnd"/>
      <w:r w:rsidRPr="00327A3F">
        <w:rPr>
          <w:rFonts w:ascii="Nunito" w:eastAsia="Times New Roman" w:hAnsi="Nunito"/>
          <w:color w:val="000000"/>
          <w:sz w:val="22"/>
          <w:lang w:eastAsia="sv-SE"/>
        </w:rPr>
        <w:t xml:space="preserve"> cm i höjd, ca 20-30 cm i bredd.</w:t>
      </w:r>
    </w:p>
    <w:p w14:paraId="58F0A82D"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 xml:space="preserve">Valfritt att måla och dekorera byggnaden med figurer, detaljer, inredning </w:t>
      </w:r>
      <w:proofErr w:type="gramStart"/>
      <w:r w:rsidRPr="00327A3F">
        <w:rPr>
          <w:rFonts w:ascii="Nunito" w:eastAsia="Times New Roman" w:hAnsi="Nunito"/>
          <w:color w:val="000000"/>
          <w:sz w:val="22"/>
          <w:lang w:eastAsia="sv-SE"/>
        </w:rPr>
        <w:t>etc.</w:t>
      </w:r>
      <w:proofErr w:type="gramEnd"/>
    </w:p>
    <w:p w14:paraId="2370BCF6" w14:textId="77777777" w:rsidR="00327A3F" w:rsidRPr="00327A3F" w:rsidRDefault="00327A3F" w:rsidP="00327A3F">
      <w:pPr>
        <w:spacing w:after="0" w:line="240" w:lineRule="auto"/>
        <w:rPr>
          <w:rFonts w:eastAsia="Times New Roman"/>
          <w:szCs w:val="24"/>
          <w:lang w:eastAsia="sv-SE"/>
        </w:rPr>
      </w:pPr>
    </w:p>
    <w:p w14:paraId="370DF17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Förslag på redovisningsformer:</w:t>
      </w:r>
    </w:p>
    <w:p w14:paraId="2CF49894" w14:textId="77777777" w:rsidR="00327A3F" w:rsidRPr="00327A3F" w:rsidRDefault="00327A3F" w:rsidP="00327A3F">
      <w:pPr>
        <w:numPr>
          <w:ilvl w:val="0"/>
          <w:numId w:val="17"/>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Eleven presenterar sin egen skiss, idé, planlösning och modell. </w:t>
      </w:r>
    </w:p>
    <w:p w14:paraId="3E8E2A66" w14:textId="77777777" w:rsidR="00327A3F" w:rsidRPr="00327A3F" w:rsidRDefault="00327A3F" w:rsidP="00327A3F">
      <w:pPr>
        <w:spacing w:after="0" w:line="240" w:lineRule="auto"/>
        <w:ind w:left="720"/>
        <w:rPr>
          <w:rFonts w:eastAsia="Times New Roman"/>
          <w:szCs w:val="24"/>
          <w:lang w:eastAsia="sv-SE"/>
        </w:rPr>
      </w:pPr>
      <w:r w:rsidRPr="00327A3F">
        <w:rPr>
          <w:rFonts w:ascii="Nunito" w:eastAsia="Times New Roman" w:hAnsi="Nunito"/>
          <w:color w:val="000000"/>
          <w:sz w:val="22"/>
          <w:lang w:eastAsia="sv-SE"/>
        </w:rPr>
        <w:t>Max 10 min (inklusive 5 min respons från klassen).</w:t>
      </w:r>
    </w:p>
    <w:p w14:paraId="6EFD7394" w14:textId="77777777" w:rsidR="00327A3F" w:rsidRPr="00327A3F" w:rsidRDefault="00327A3F" w:rsidP="00327A3F">
      <w:pPr>
        <w:numPr>
          <w:ilvl w:val="0"/>
          <w:numId w:val="18"/>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Eleven får tolka en </w:t>
      </w:r>
      <w:proofErr w:type="gramStart"/>
      <w:r w:rsidRPr="00327A3F">
        <w:rPr>
          <w:rFonts w:ascii="Nunito" w:eastAsia="Times New Roman" w:hAnsi="Nunito"/>
          <w:color w:val="000000"/>
          <w:sz w:val="22"/>
          <w:lang w:eastAsia="sv-SE"/>
        </w:rPr>
        <w:t>klasskompis modell</w:t>
      </w:r>
      <w:proofErr w:type="gramEnd"/>
      <w:r w:rsidRPr="00327A3F">
        <w:rPr>
          <w:rFonts w:ascii="Nunito" w:eastAsia="Times New Roman" w:hAnsi="Nunito"/>
          <w:color w:val="000000"/>
          <w:sz w:val="22"/>
          <w:lang w:eastAsia="sv-SE"/>
        </w:rPr>
        <w:t>. Tilldela modellerna i förväg så eleven hinner förbereda sig lite</w:t>
      </w:r>
    </w:p>
    <w:p w14:paraId="0C47DD85" w14:textId="77777777" w:rsidR="00327A3F" w:rsidRPr="00327A3F" w:rsidRDefault="00327A3F" w:rsidP="00327A3F">
      <w:pPr>
        <w:spacing w:after="240" w:line="240" w:lineRule="auto"/>
        <w:rPr>
          <w:rFonts w:eastAsia="Times New Roman"/>
          <w:szCs w:val="24"/>
          <w:lang w:eastAsia="sv-SE"/>
        </w:rPr>
      </w:pPr>
      <w:r w:rsidRPr="00327A3F">
        <w:rPr>
          <w:rFonts w:eastAsia="Times New Roman"/>
          <w:szCs w:val="24"/>
          <w:lang w:eastAsia="sv-SE"/>
        </w:rPr>
        <w:br/>
      </w:r>
    </w:p>
    <w:p w14:paraId="3C09E865"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b/>
          <w:bCs/>
          <w:color w:val="000000"/>
          <w:sz w:val="22"/>
          <w:lang w:eastAsia="sv-SE"/>
        </w:rPr>
        <w:t>Lärarhandledning</w:t>
      </w:r>
    </w:p>
    <w:p w14:paraId="6325438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Förslag!</w:t>
      </w:r>
      <w:r w:rsidRPr="00327A3F">
        <w:rPr>
          <w:rFonts w:ascii="Nunito" w:eastAsia="Times New Roman" w:hAnsi="Nunito"/>
          <w:color w:val="000000"/>
          <w:sz w:val="22"/>
          <w:lang w:eastAsia="sv-SE"/>
        </w:rPr>
        <w:t> </w:t>
      </w:r>
    </w:p>
    <w:p w14:paraId="279D88C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t>Ha en genomgång med exempelbilder på byggnader från epoker och stilar.</w:t>
      </w:r>
    </w:p>
    <w:p w14:paraId="61946313"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color w:val="000000"/>
          <w:sz w:val="22"/>
          <w:lang w:eastAsia="sv-SE"/>
        </w:rPr>
        <w:lastRenderedPageBreak/>
        <w:t>Filmvisning “Kalle i chokladfabriken”. Diskutera fabriken i kontrast till Anders Zorns “Lilla bryggeriet”. </w:t>
      </w:r>
    </w:p>
    <w:p w14:paraId="14A9BFA0" w14:textId="77777777" w:rsidR="00327A3F" w:rsidRPr="00327A3F" w:rsidRDefault="00327A3F" w:rsidP="00327A3F">
      <w:pPr>
        <w:spacing w:after="0" w:line="240" w:lineRule="auto"/>
        <w:rPr>
          <w:rFonts w:eastAsia="Times New Roman"/>
          <w:szCs w:val="24"/>
          <w:lang w:eastAsia="sv-SE"/>
        </w:rPr>
      </w:pPr>
    </w:p>
    <w:p w14:paraId="4F2909EE"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Modellbygge:</w:t>
      </w:r>
    </w:p>
    <w:p w14:paraId="746EE120" w14:textId="77777777" w:rsidR="00327A3F" w:rsidRPr="00327A3F" w:rsidRDefault="00327A3F" w:rsidP="00327A3F">
      <w:pPr>
        <w:numPr>
          <w:ilvl w:val="0"/>
          <w:numId w:val="1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Hjälp eleverna med att bestämma och hålla måtten för väggar och tak. </w:t>
      </w:r>
    </w:p>
    <w:p w14:paraId="5CBF7784" w14:textId="77777777" w:rsidR="00327A3F" w:rsidRPr="00327A3F" w:rsidRDefault="00327A3F" w:rsidP="00327A3F">
      <w:pPr>
        <w:numPr>
          <w:ilvl w:val="0"/>
          <w:numId w:val="1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Tips - håll en kortare genomgång och visa tekniker och verktyg.</w:t>
      </w:r>
    </w:p>
    <w:p w14:paraId="3858FC90" w14:textId="77777777" w:rsidR="00327A3F" w:rsidRPr="00327A3F" w:rsidRDefault="00327A3F" w:rsidP="00327A3F">
      <w:pPr>
        <w:numPr>
          <w:ilvl w:val="0"/>
          <w:numId w:val="1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Bestäm exakta mått på modell som alla elever håller sig till. </w:t>
      </w:r>
    </w:p>
    <w:p w14:paraId="48DDF295" w14:textId="77777777" w:rsidR="00327A3F" w:rsidRPr="00327A3F" w:rsidRDefault="00327A3F" w:rsidP="00327A3F">
      <w:pPr>
        <w:numPr>
          <w:ilvl w:val="0"/>
          <w:numId w:val="19"/>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Jobba med en bestämd skala i planlösning.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skala 1: 25 innebär att 1 cm på bilden = 25 cm i verkligheten. 4 cm på bilden = 1 m.</w:t>
      </w:r>
    </w:p>
    <w:p w14:paraId="05B028E8" w14:textId="77777777" w:rsidR="00327A3F" w:rsidRPr="00327A3F" w:rsidRDefault="00327A3F" w:rsidP="00327A3F">
      <w:pPr>
        <w:spacing w:after="0" w:line="240" w:lineRule="auto"/>
        <w:rPr>
          <w:rFonts w:eastAsia="Times New Roman"/>
          <w:szCs w:val="24"/>
          <w:lang w:eastAsia="sv-SE"/>
        </w:rPr>
      </w:pPr>
    </w:p>
    <w:p w14:paraId="521DF98A" w14:textId="77777777" w:rsidR="00327A3F" w:rsidRPr="00327A3F" w:rsidRDefault="00327A3F" w:rsidP="00327A3F">
      <w:pPr>
        <w:spacing w:after="0" w:line="240" w:lineRule="auto"/>
        <w:rPr>
          <w:rFonts w:eastAsia="Times New Roman"/>
          <w:szCs w:val="24"/>
          <w:lang w:eastAsia="sv-SE"/>
        </w:rPr>
      </w:pPr>
      <w:r w:rsidRPr="00327A3F">
        <w:rPr>
          <w:rFonts w:ascii="Nunito" w:eastAsia="Times New Roman" w:hAnsi="Nunito"/>
          <w:i/>
          <w:iCs/>
          <w:color w:val="000000"/>
          <w:sz w:val="22"/>
          <w:lang w:eastAsia="sv-SE"/>
        </w:rPr>
        <w:t>Alternativ inramning/tematik - natur och hållbarhet</w:t>
      </w:r>
      <w:r w:rsidRPr="00327A3F">
        <w:rPr>
          <w:rFonts w:ascii="Nunito" w:eastAsia="Times New Roman" w:hAnsi="Nunito"/>
          <w:color w:val="000000"/>
          <w:sz w:val="22"/>
          <w:lang w:eastAsia="sv-SE"/>
        </w:rPr>
        <w:t>:</w:t>
      </w:r>
    </w:p>
    <w:p w14:paraId="62FAF1E1" w14:textId="77777777" w:rsidR="00327A3F" w:rsidRPr="00327A3F" w:rsidRDefault="00327A3F" w:rsidP="00327A3F">
      <w:pPr>
        <w:numPr>
          <w:ilvl w:val="0"/>
          <w:numId w:val="20"/>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Formulera uppgiften som ett </w:t>
      </w:r>
      <w:proofErr w:type="spellStart"/>
      <w:r w:rsidRPr="00327A3F">
        <w:rPr>
          <w:rFonts w:ascii="Nunito" w:eastAsia="Times New Roman" w:hAnsi="Nunito"/>
          <w:color w:val="000000"/>
          <w:sz w:val="22"/>
          <w:lang w:eastAsia="sv-SE"/>
        </w:rPr>
        <w:t>recycle</w:t>
      </w:r>
      <w:proofErr w:type="spellEnd"/>
      <w:r w:rsidRPr="00327A3F">
        <w:rPr>
          <w:rFonts w:ascii="Nunito" w:eastAsia="Times New Roman" w:hAnsi="Nunito"/>
          <w:color w:val="000000"/>
          <w:sz w:val="22"/>
          <w:lang w:eastAsia="sv-SE"/>
        </w:rPr>
        <w:t xml:space="preserve">-projekt med fokus på global hållbarhet, slöseri med jordens resurser, </w:t>
      </w:r>
      <w:proofErr w:type="spellStart"/>
      <w:r w:rsidRPr="00327A3F">
        <w:rPr>
          <w:rFonts w:ascii="Nunito" w:eastAsia="Times New Roman" w:hAnsi="Nunito"/>
          <w:color w:val="000000"/>
          <w:sz w:val="22"/>
          <w:lang w:eastAsia="sv-SE"/>
        </w:rPr>
        <w:t>antropocen</w:t>
      </w:r>
      <w:proofErr w:type="spellEnd"/>
      <w:r w:rsidRPr="00327A3F">
        <w:rPr>
          <w:rFonts w:ascii="Nunito" w:eastAsia="Times New Roman" w:hAnsi="Nunito"/>
          <w:color w:val="000000"/>
          <w:sz w:val="22"/>
          <w:lang w:eastAsia="sv-SE"/>
        </w:rPr>
        <w:t xml:space="preserve"> och återvinning.</w:t>
      </w:r>
    </w:p>
    <w:p w14:paraId="501E4145" w14:textId="77777777" w:rsidR="00327A3F" w:rsidRPr="00327A3F" w:rsidRDefault="00327A3F" w:rsidP="00327A3F">
      <w:pPr>
        <w:numPr>
          <w:ilvl w:val="0"/>
          <w:numId w:val="20"/>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Använd dokumentärer och material online som resurs för diskussion och inspiration. Ha gemensamt samtal som uppstart inför elevernas eget </w:t>
      </w:r>
      <w:proofErr w:type="spellStart"/>
      <w:r w:rsidRPr="00327A3F">
        <w:rPr>
          <w:rFonts w:ascii="Nunito" w:eastAsia="Times New Roman" w:hAnsi="Nunito"/>
          <w:color w:val="000000"/>
          <w:sz w:val="22"/>
          <w:lang w:eastAsia="sv-SE"/>
        </w:rPr>
        <w:t>skapande.</w:t>
      </w:r>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Vilka fabriker och företag bidrar till en hållbar värld? Vilka gör inte det? </w:t>
      </w:r>
    </w:p>
    <w:p w14:paraId="33BAC990" w14:textId="77777777" w:rsidR="00327A3F" w:rsidRPr="00327A3F" w:rsidRDefault="00327A3F" w:rsidP="00327A3F">
      <w:pPr>
        <w:spacing w:after="0" w:line="240" w:lineRule="auto"/>
        <w:ind w:left="720"/>
        <w:rPr>
          <w:rFonts w:eastAsia="Times New Roman"/>
          <w:szCs w:val="24"/>
          <w:lang w:eastAsia="sv-SE"/>
        </w:rPr>
      </w:pPr>
      <w:r w:rsidRPr="00327A3F">
        <w:rPr>
          <w:rFonts w:ascii="Nunito" w:eastAsia="Times New Roman" w:hAnsi="Nunito"/>
          <w:color w:val="000000"/>
          <w:sz w:val="22"/>
          <w:lang w:eastAsia="sv-SE"/>
        </w:rPr>
        <w:t>Produkter som är dåliga för miljön? </w:t>
      </w:r>
    </w:p>
    <w:p w14:paraId="1FD35675" w14:textId="77777777" w:rsidR="00327A3F" w:rsidRPr="00327A3F" w:rsidRDefault="00327A3F" w:rsidP="00327A3F">
      <w:pPr>
        <w:spacing w:after="0" w:line="240" w:lineRule="auto"/>
        <w:ind w:left="720"/>
        <w:rPr>
          <w:rFonts w:eastAsia="Times New Roman"/>
          <w:szCs w:val="24"/>
          <w:lang w:eastAsia="sv-SE"/>
        </w:rPr>
      </w:pPr>
      <w:r w:rsidRPr="00327A3F">
        <w:rPr>
          <w:rFonts w:ascii="Nunito" w:eastAsia="Times New Roman" w:hAnsi="Nunito"/>
          <w:color w:val="000000"/>
          <w:sz w:val="22"/>
          <w:lang w:eastAsia="sv-SE"/>
        </w:rPr>
        <w:t>Skillnader 1800-talet vs idag?</w:t>
      </w:r>
    </w:p>
    <w:p w14:paraId="09A88260" w14:textId="77777777" w:rsidR="00327A3F" w:rsidRPr="00327A3F" w:rsidRDefault="00327A3F" w:rsidP="00327A3F">
      <w:pPr>
        <w:numPr>
          <w:ilvl w:val="0"/>
          <w:numId w:val="21"/>
        </w:numPr>
        <w:spacing w:after="0" w:line="240" w:lineRule="auto"/>
        <w:textAlignment w:val="baseline"/>
        <w:rPr>
          <w:rFonts w:ascii="Nunito" w:eastAsia="Times New Roman" w:hAnsi="Nunito"/>
          <w:color w:val="000000"/>
          <w:sz w:val="22"/>
          <w:lang w:eastAsia="sv-SE"/>
        </w:rPr>
      </w:pPr>
      <w:proofErr w:type="gramStart"/>
      <w:r w:rsidRPr="00327A3F">
        <w:rPr>
          <w:rFonts w:ascii="Nunito" w:eastAsia="Times New Roman" w:hAnsi="Nunito"/>
          <w:color w:val="000000"/>
          <w:sz w:val="22"/>
          <w:lang w:eastAsia="sv-SE"/>
        </w:rPr>
        <w:t>Arbeta  “</w:t>
      </w:r>
      <w:proofErr w:type="gramEnd"/>
      <w:r w:rsidRPr="00327A3F">
        <w:rPr>
          <w:rFonts w:ascii="Nunito" w:eastAsia="Times New Roman" w:hAnsi="Nunito"/>
          <w:color w:val="000000"/>
          <w:sz w:val="22"/>
          <w:lang w:eastAsia="sv-SE"/>
        </w:rPr>
        <w:t>skräp” som material i bygget av modellen för att undvika onödigt svinn och utnyttja resurser som finns omkring oss. </w:t>
      </w:r>
    </w:p>
    <w:p w14:paraId="209E5560" w14:textId="77777777" w:rsidR="00327A3F" w:rsidRPr="00327A3F" w:rsidRDefault="00327A3F" w:rsidP="00327A3F">
      <w:pPr>
        <w:numPr>
          <w:ilvl w:val="0"/>
          <w:numId w:val="21"/>
        </w:numPr>
        <w:spacing w:after="0" w:line="240" w:lineRule="auto"/>
        <w:textAlignment w:val="baseline"/>
        <w:rPr>
          <w:rFonts w:ascii="Nunito" w:eastAsia="Times New Roman" w:hAnsi="Nunito"/>
          <w:color w:val="000000"/>
          <w:sz w:val="22"/>
          <w:lang w:eastAsia="sv-SE"/>
        </w:rPr>
      </w:pPr>
      <w:r w:rsidRPr="00327A3F">
        <w:rPr>
          <w:rFonts w:ascii="Nunito" w:eastAsia="Times New Roman" w:hAnsi="Nunito"/>
          <w:color w:val="000000"/>
          <w:sz w:val="22"/>
          <w:lang w:eastAsia="sv-SE"/>
        </w:rPr>
        <w:t xml:space="preserve">Jobba kollegialt med </w:t>
      </w:r>
      <w:proofErr w:type="spellStart"/>
      <w:proofErr w:type="gramStart"/>
      <w:r w:rsidRPr="00327A3F">
        <w:rPr>
          <w:rFonts w:ascii="Nunito" w:eastAsia="Times New Roman" w:hAnsi="Nunito"/>
          <w:color w:val="000000"/>
          <w:sz w:val="22"/>
          <w:lang w:eastAsia="sv-SE"/>
        </w:rPr>
        <w:t>t.ex</w:t>
      </w:r>
      <w:proofErr w:type="spellEnd"/>
      <w:proofErr w:type="gramEnd"/>
      <w:r w:rsidRPr="00327A3F">
        <w:rPr>
          <w:rFonts w:ascii="Nunito" w:eastAsia="Times New Roman" w:hAnsi="Nunito"/>
          <w:color w:val="000000"/>
          <w:sz w:val="22"/>
          <w:lang w:eastAsia="sv-SE"/>
        </w:rPr>
        <w:t xml:space="preserve"> samhällskunskap, svenska eller engelska med ett block/temavecka. Eleverna fördjupar kunskaper och förmågor inom flera områden på ett organiskt sätt.</w:t>
      </w:r>
    </w:p>
    <w:p w14:paraId="753DF5B3" w14:textId="77777777" w:rsidR="00327A3F" w:rsidRPr="00327A3F" w:rsidRDefault="00327A3F" w:rsidP="00327A3F">
      <w:pPr>
        <w:spacing w:after="240" w:line="240" w:lineRule="auto"/>
        <w:rPr>
          <w:rFonts w:eastAsia="Times New Roman"/>
          <w:szCs w:val="24"/>
          <w:lang w:eastAsia="sv-SE"/>
        </w:rPr>
      </w:pPr>
    </w:p>
    <w:p w14:paraId="6507CC36" w14:textId="77777777" w:rsidR="00327A3F" w:rsidRPr="00327A3F" w:rsidRDefault="00327A3F" w:rsidP="00327A3F">
      <w:pPr>
        <w:spacing w:after="0" w:line="240" w:lineRule="auto"/>
        <w:rPr>
          <w:rFonts w:eastAsia="Times New Roman"/>
          <w:szCs w:val="24"/>
          <w:lang w:eastAsia="sv-SE"/>
        </w:rPr>
      </w:pPr>
      <w:proofErr w:type="gramStart"/>
      <w:r w:rsidRPr="00327A3F">
        <w:rPr>
          <w:rFonts w:ascii="Nunito" w:eastAsia="Times New Roman" w:hAnsi="Nunito"/>
          <w:b/>
          <w:bCs/>
          <w:color w:val="000000"/>
          <w:sz w:val="22"/>
          <w:lang w:eastAsia="sv-SE"/>
        </w:rPr>
        <w:t>Tidsomfattning :</w:t>
      </w:r>
      <w:proofErr w:type="gramEnd"/>
    </w:p>
    <w:p w14:paraId="77321AF1" w14:textId="77777777" w:rsidR="00327A3F" w:rsidRPr="00327A3F" w:rsidRDefault="00327A3F" w:rsidP="00327A3F">
      <w:pPr>
        <w:spacing w:after="0" w:line="240" w:lineRule="auto"/>
        <w:rPr>
          <w:rFonts w:eastAsia="Times New Roman"/>
          <w:szCs w:val="24"/>
          <w:lang w:eastAsia="sv-SE"/>
        </w:rPr>
      </w:pPr>
      <w:proofErr w:type="gramStart"/>
      <w:r w:rsidRPr="00327A3F">
        <w:rPr>
          <w:rFonts w:ascii="Nunito" w:eastAsia="Times New Roman" w:hAnsi="Nunito"/>
          <w:color w:val="000000"/>
          <w:sz w:val="22"/>
          <w:lang w:eastAsia="sv-SE"/>
        </w:rPr>
        <w:t>8-9</w:t>
      </w:r>
      <w:proofErr w:type="gramEnd"/>
      <w:r w:rsidRPr="00327A3F">
        <w:rPr>
          <w:rFonts w:ascii="Nunito" w:eastAsia="Times New Roman" w:hAnsi="Nunito"/>
          <w:color w:val="000000"/>
          <w:sz w:val="22"/>
          <w:lang w:eastAsia="sv-SE"/>
        </w:rPr>
        <w:t xml:space="preserve"> lektionstillfällen</w:t>
      </w:r>
    </w:p>
    <w:p w14:paraId="13B195F6" w14:textId="77777777" w:rsidR="004A4361" w:rsidRDefault="004A4361"/>
    <w:sectPr w:rsidR="004A436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w:altName w:val="Nunito"/>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83A8E"/>
    <w:multiLevelType w:val="multilevel"/>
    <w:tmpl w:val="2618DA2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12D77631"/>
    <w:multiLevelType w:val="multilevel"/>
    <w:tmpl w:val="1B5A92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FE7E88"/>
    <w:multiLevelType w:val="multilevel"/>
    <w:tmpl w:val="D82CBCF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C06408"/>
    <w:multiLevelType w:val="multilevel"/>
    <w:tmpl w:val="AAEA487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267D3AA8"/>
    <w:multiLevelType w:val="multilevel"/>
    <w:tmpl w:val="F60828E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123765"/>
    <w:multiLevelType w:val="multilevel"/>
    <w:tmpl w:val="CDE2FAB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2F6233"/>
    <w:multiLevelType w:val="multilevel"/>
    <w:tmpl w:val="2C04F5F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BC46A8"/>
    <w:multiLevelType w:val="multilevel"/>
    <w:tmpl w:val="A072AE5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CE762E"/>
    <w:multiLevelType w:val="multilevel"/>
    <w:tmpl w:val="1B44642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CE7E07"/>
    <w:multiLevelType w:val="multilevel"/>
    <w:tmpl w:val="71E60E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730BC6"/>
    <w:multiLevelType w:val="multilevel"/>
    <w:tmpl w:val="C5BA00F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1" w15:restartNumberingAfterBreak="0">
    <w:nsid w:val="456E4275"/>
    <w:multiLevelType w:val="multilevel"/>
    <w:tmpl w:val="A412DD8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C0E47"/>
    <w:multiLevelType w:val="multilevel"/>
    <w:tmpl w:val="B5D8CB4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333234"/>
    <w:multiLevelType w:val="multilevel"/>
    <w:tmpl w:val="76C0404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E84FF8"/>
    <w:multiLevelType w:val="multilevel"/>
    <w:tmpl w:val="286E61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1444413"/>
    <w:multiLevelType w:val="multilevel"/>
    <w:tmpl w:val="9070843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835A36"/>
    <w:multiLevelType w:val="multilevel"/>
    <w:tmpl w:val="37D44DB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29125F"/>
    <w:multiLevelType w:val="multilevel"/>
    <w:tmpl w:val="FB48B5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C3C05C3"/>
    <w:multiLevelType w:val="multilevel"/>
    <w:tmpl w:val="715EAA8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924A5E"/>
    <w:multiLevelType w:val="multilevel"/>
    <w:tmpl w:val="7C1CD33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E85B52"/>
    <w:multiLevelType w:val="multilevel"/>
    <w:tmpl w:val="5212D60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480539357">
    <w:abstractNumId w:val="7"/>
  </w:num>
  <w:num w:numId="2" w16cid:durableId="700938846">
    <w:abstractNumId w:val="4"/>
  </w:num>
  <w:num w:numId="3" w16cid:durableId="1100565574">
    <w:abstractNumId w:val="10"/>
  </w:num>
  <w:num w:numId="4" w16cid:durableId="1652756487">
    <w:abstractNumId w:val="14"/>
  </w:num>
  <w:num w:numId="5" w16cid:durableId="519971900">
    <w:abstractNumId w:val="3"/>
  </w:num>
  <w:num w:numId="6" w16cid:durableId="1555696060">
    <w:abstractNumId w:val="19"/>
  </w:num>
  <w:num w:numId="7" w16cid:durableId="293095885">
    <w:abstractNumId w:val="20"/>
  </w:num>
  <w:num w:numId="8" w16cid:durableId="2084254155">
    <w:abstractNumId w:val="15"/>
  </w:num>
  <w:num w:numId="9" w16cid:durableId="2117744818">
    <w:abstractNumId w:val="16"/>
  </w:num>
  <w:num w:numId="10" w16cid:durableId="1089471410">
    <w:abstractNumId w:val="18"/>
  </w:num>
  <w:num w:numId="11" w16cid:durableId="1780489802">
    <w:abstractNumId w:val="9"/>
  </w:num>
  <w:num w:numId="12" w16cid:durableId="928195711">
    <w:abstractNumId w:val="11"/>
  </w:num>
  <w:num w:numId="13" w16cid:durableId="1666933116">
    <w:abstractNumId w:val="0"/>
  </w:num>
  <w:num w:numId="14" w16cid:durableId="672149581">
    <w:abstractNumId w:val="8"/>
  </w:num>
  <w:num w:numId="15" w16cid:durableId="635372484">
    <w:abstractNumId w:val="2"/>
  </w:num>
  <w:num w:numId="16" w16cid:durableId="336807993">
    <w:abstractNumId w:val="5"/>
  </w:num>
  <w:num w:numId="17" w16cid:durableId="1762871411">
    <w:abstractNumId w:val="1"/>
  </w:num>
  <w:num w:numId="18" w16cid:durableId="843058703">
    <w:abstractNumId w:val="6"/>
  </w:num>
  <w:num w:numId="19" w16cid:durableId="301037815">
    <w:abstractNumId w:val="12"/>
  </w:num>
  <w:num w:numId="20" w16cid:durableId="2042438798">
    <w:abstractNumId w:val="17"/>
  </w:num>
  <w:num w:numId="21" w16cid:durableId="7786667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A3F"/>
    <w:rsid w:val="002155C5"/>
    <w:rsid w:val="00327A3F"/>
    <w:rsid w:val="004A436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3835A"/>
  <w15:chartTrackingRefBased/>
  <w15:docId w15:val="{EDC7C3F0-E238-47A1-8EA1-D0B5CA88B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2">
    <w:name w:val="heading 2"/>
    <w:basedOn w:val="Normal"/>
    <w:link w:val="Rubrik2Char"/>
    <w:uiPriority w:val="9"/>
    <w:qFormat/>
    <w:rsid w:val="00327A3F"/>
    <w:pPr>
      <w:spacing w:before="100" w:beforeAutospacing="1" w:after="100" w:afterAutospacing="1" w:line="240" w:lineRule="auto"/>
      <w:outlineLvl w:val="1"/>
    </w:pPr>
    <w:rPr>
      <w:rFonts w:eastAsia="Times New Roman"/>
      <w:b/>
      <w:bCs/>
      <w:sz w:val="36"/>
      <w:szCs w:val="36"/>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327A3F"/>
    <w:rPr>
      <w:rFonts w:eastAsia="Times New Roman"/>
      <w:b/>
      <w:bCs/>
      <w:sz w:val="36"/>
      <w:szCs w:val="36"/>
      <w:lang w:eastAsia="sv-SE"/>
    </w:rPr>
  </w:style>
  <w:style w:type="paragraph" w:styleId="Normalwebb">
    <w:name w:val="Normal (Web)"/>
    <w:basedOn w:val="Normal"/>
    <w:uiPriority w:val="99"/>
    <w:semiHidden/>
    <w:unhideWhenUsed/>
    <w:rsid w:val="00327A3F"/>
    <w:pPr>
      <w:spacing w:before="100" w:beforeAutospacing="1" w:after="100" w:afterAutospacing="1" w:line="240" w:lineRule="auto"/>
    </w:pPr>
    <w:rPr>
      <w:rFonts w:eastAsia="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78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2303</Words>
  <Characters>12209</Characters>
  <Application>Microsoft Office Word</Application>
  <DocSecurity>0</DocSecurity>
  <Lines>101</Lines>
  <Paragraphs>28</Paragraphs>
  <ScaleCrop>false</ScaleCrop>
  <Company/>
  <LinksUpToDate>false</LinksUpToDate>
  <CharactersWithSpaces>14484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Margareta Odstam</dc:creator>
  <cp:keywords/>
  <dc:description/>
  <cp:lastModifiedBy>Margareta Odstam</cp:lastModifiedBy>
  <cp:revision>2</cp:revision>
  <dcterms:created xsi:type="dcterms:W3CDTF">2022-06-27T15:51:00Z</dcterms:created>
  <dcterms:modified xsi:type="dcterms:W3CDTF">2022-06-27T15:51:00Z</dcterms:modified>
</cp:coreProperties>
</file>